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2102766" w14:textId="77777777" w:rsidR="00BF7F06" w:rsidRPr="004B25B5" w:rsidRDefault="00B940D4" w:rsidP="009E4AB7">
      <w:pPr>
        <w:rPr>
          <w:rFonts w:ascii="Calibri" w:hAnsi="Calibri" w:cs="Calibri"/>
          <w:b/>
          <w:bCs/>
          <w:sz w:val="26"/>
          <w:szCs w:val="26"/>
        </w:rPr>
      </w:pPr>
      <w:r>
        <w:rPr>
          <w:rFonts w:ascii="Calibri" w:hAnsi="Calibri" w:cs="Calibri"/>
          <w:b/>
          <w:bCs/>
          <w:sz w:val="26"/>
          <w:szCs w:val="26"/>
        </w:rPr>
        <w:t>Storyline</w:t>
      </w:r>
    </w:p>
    <w:p w14:paraId="40C4353E" w14:textId="0D5E1AA1" w:rsidR="007A6325" w:rsidRPr="004B25B5" w:rsidRDefault="00377CAE" w:rsidP="009E4AB7">
      <w:pPr>
        <w:rPr>
          <w:rFonts w:ascii="Calibri" w:hAnsi="Calibri" w:cs="Calibri"/>
          <w:b/>
          <w:bCs/>
          <w:sz w:val="26"/>
          <w:szCs w:val="26"/>
        </w:rPr>
      </w:pPr>
      <w:r>
        <w:rPr>
          <w:rFonts w:ascii="Calibri" w:hAnsi="Calibri" w:cs="Calibri"/>
          <w:b/>
          <w:bCs/>
          <w:sz w:val="26"/>
          <w:szCs w:val="26"/>
        </w:rPr>
        <w:t xml:space="preserve">Right Person, Right Place, Right Time </w:t>
      </w:r>
      <w:r w:rsidR="00C01D01">
        <w:rPr>
          <w:rFonts w:ascii="Calibri" w:hAnsi="Calibri" w:cs="Calibri"/>
          <w:b/>
          <w:bCs/>
          <w:sz w:val="26"/>
          <w:szCs w:val="26"/>
        </w:rPr>
        <w:t>(</w:t>
      </w:r>
      <w:r w:rsidR="00AB12C5">
        <w:rPr>
          <w:rFonts w:ascii="Calibri" w:hAnsi="Calibri" w:cs="Calibri"/>
          <w:b/>
          <w:bCs/>
          <w:sz w:val="26"/>
          <w:szCs w:val="26"/>
        </w:rPr>
        <w:t xml:space="preserve">Part </w:t>
      </w:r>
      <w:r>
        <w:rPr>
          <w:rFonts w:ascii="Calibri" w:hAnsi="Calibri" w:cs="Calibri"/>
          <w:b/>
          <w:bCs/>
          <w:sz w:val="26"/>
          <w:szCs w:val="26"/>
        </w:rPr>
        <w:t>2</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B940D4">
        <w:rPr>
          <w:rFonts w:ascii="Calibri" w:hAnsi="Calibri" w:cs="Calibri"/>
          <w:b/>
          <w:bCs/>
          <w:sz w:val="26"/>
          <w:szCs w:val="26"/>
        </w:rPr>
        <w:t>4</w:t>
      </w:r>
      <w:r w:rsidR="00C01D01">
        <w:rPr>
          <w:rFonts w:ascii="Calibri" w:hAnsi="Calibri" w:cs="Calibri"/>
          <w:b/>
          <w:bCs/>
          <w:sz w:val="26"/>
          <w:szCs w:val="26"/>
        </w:rPr>
        <w:t>)</w:t>
      </w:r>
    </w:p>
    <w:p w14:paraId="423B666A" w14:textId="7947E530" w:rsidR="007A6325" w:rsidRPr="004B25B5" w:rsidRDefault="00B940D4" w:rsidP="009E4AB7">
      <w:pPr>
        <w:rPr>
          <w:rFonts w:ascii="Calibri" w:hAnsi="Calibri" w:cs="Calibri"/>
          <w:b/>
          <w:bCs/>
          <w:sz w:val="26"/>
          <w:szCs w:val="26"/>
        </w:rPr>
      </w:pPr>
      <w:r>
        <w:rPr>
          <w:rFonts w:ascii="Calibri" w:hAnsi="Calibri" w:cs="Calibri"/>
          <w:b/>
          <w:bCs/>
          <w:sz w:val="26"/>
          <w:szCs w:val="26"/>
        </w:rPr>
        <w:t xml:space="preserve">Esther </w:t>
      </w:r>
      <w:r w:rsidR="00377CAE">
        <w:rPr>
          <w:rFonts w:ascii="Calibri" w:hAnsi="Calibri" w:cs="Calibri"/>
          <w:b/>
          <w:bCs/>
          <w:sz w:val="26"/>
          <w:szCs w:val="26"/>
        </w:rPr>
        <w:t>3:1-7:10</w:t>
      </w:r>
    </w:p>
    <w:p w14:paraId="7BD4C7A5"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2CFC0EA9" w14:textId="77777777" w:rsidR="009E4AB7" w:rsidRPr="004B25B5" w:rsidRDefault="009E4AB7" w:rsidP="009E4AB7">
      <w:pPr>
        <w:rPr>
          <w:rFonts w:ascii="Calibri" w:hAnsi="Calibri" w:cs="Calibri"/>
          <w:b/>
          <w:bCs/>
          <w:sz w:val="26"/>
          <w:szCs w:val="26"/>
        </w:rPr>
      </w:pPr>
    </w:p>
    <w:p w14:paraId="313567E1" w14:textId="13C3FCE6" w:rsidR="00377CAE" w:rsidRPr="00377CAE" w:rsidRDefault="00377CAE" w:rsidP="00377CAE">
      <w:pPr>
        <w:spacing w:line="276" w:lineRule="auto"/>
        <w:rPr>
          <w:rFonts w:ascii="Calibri" w:hAnsi="Calibri"/>
        </w:rPr>
      </w:pPr>
      <w:r w:rsidRPr="00377CAE">
        <w:rPr>
          <w:rFonts w:ascii="Calibri" w:hAnsi="Calibri"/>
        </w:rPr>
        <w:t>Have you ever been around that person that always seems to be lucky? They're always in the right place at the right time. Maybe they got a job in a</w:t>
      </w:r>
      <w:r w:rsidR="000423EB">
        <w:rPr>
          <w:rFonts w:ascii="Calibri" w:hAnsi="Calibri"/>
        </w:rPr>
        <w:t>n</w:t>
      </w:r>
      <w:r w:rsidRPr="00377CAE">
        <w:rPr>
          <w:rFonts w:ascii="Calibri" w:hAnsi="Calibri"/>
        </w:rPr>
        <w:t xml:space="preserve"> industry</w:t>
      </w:r>
      <w:r w:rsidR="000423EB">
        <w:rPr>
          <w:rFonts w:ascii="Calibri" w:hAnsi="Calibri"/>
        </w:rPr>
        <w:t xml:space="preserve"> that </w:t>
      </w:r>
      <w:proofErr w:type="spellStart"/>
      <w:r w:rsidR="000423EB">
        <w:rPr>
          <w:rFonts w:ascii="Calibri" w:hAnsi="Calibri"/>
        </w:rPr>
        <w:t>unexpecdidly</w:t>
      </w:r>
      <w:proofErr w:type="spellEnd"/>
      <w:r w:rsidR="000423EB">
        <w:rPr>
          <w:rFonts w:ascii="Calibri" w:hAnsi="Calibri"/>
        </w:rPr>
        <w:t xml:space="preserve"> took off</w:t>
      </w:r>
      <w:r w:rsidRPr="00377CAE">
        <w:rPr>
          <w:rFonts w:ascii="Calibri" w:hAnsi="Calibri"/>
        </w:rPr>
        <w:t xml:space="preserve">. Maybe they weren't the smartest person in the world, but then their career just explodes because they were in the right place at the right time. Maybe you've known somebody that you observed, the ugly guy that gets the beautiful girl. You're like, “How did that happen? How is that even possible?” Well, right place at the right time. </w:t>
      </w:r>
    </w:p>
    <w:p w14:paraId="68DEF05D" w14:textId="77777777" w:rsidR="00377CAE" w:rsidRPr="00377CAE" w:rsidRDefault="00377CAE" w:rsidP="00377CAE">
      <w:pPr>
        <w:spacing w:line="276" w:lineRule="auto"/>
        <w:rPr>
          <w:rFonts w:ascii="Calibri" w:hAnsi="Calibri"/>
        </w:rPr>
      </w:pPr>
    </w:p>
    <w:p w14:paraId="4BB80084" w14:textId="77777777" w:rsidR="00377CAE" w:rsidRPr="00377CAE" w:rsidRDefault="00377CAE" w:rsidP="00377CAE">
      <w:pPr>
        <w:spacing w:line="276" w:lineRule="auto"/>
        <w:rPr>
          <w:rFonts w:ascii="Calibri" w:hAnsi="Calibri"/>
        </w:rPr>
      </w:pPr>
      <w:r w:rsidRPr="00377CAE">
        <w:rPr>
          <w:rFonts w:ascii="Calibri" w:hAnsi="Calibri"/>
        </w:rPr>
        <w:t xml:space="preserve">I used to play ball with some guys like that. The guy is not that big, not that fast, not that strong. When the shot goes up, there's five huge guys under the basket, but the rebound ends up in his hands and he makes some unforeseen shot. You’re like, “He's so lucky!” You look around and you can feel that way. It’s true in business. It's true in relationships. It's true in so many other areas of life. It's easy to feel like people are just lucky. </w:t>
      </w:r>
    </w:p>
    <w:p w14:paraId="6CF8B4E5" w14:textId="77777777" w:rsidR="00377CAE" w:rsidRPr="00377CAE" w:rsidRDefault="00377CAE" w:rsidP="00377CAE">
      <w:pPr>
        <w:spacing w:line="276" w:lineRule="auto"/>
        <w:rPr>
          <w:rFonts w:ascii="Calibri" w:hAnsi="Calibri"/>
        </w:rPr>
      </w:pPr>
    </w:p>
    <w:p w14:paraId="1C40B971" w14:textId="77777777" w:rsidR="00377CAE" w:rsidRPr="00377CAE" w:rsidRDefault="00377CAE" w:rsidP="00377CAE">
      <w:pPr>
        <w:spacing w:line="276" w:lineRule="auto"/>
        <w:rPr>
          <w:rFonts w:ascii="Calibri" w:hAnsi="Calibri"/>
        </w:rPr>
      </w:pPr>
      <w:r w:rsidRPr="00377CAE">
        <w:rPr>
          <w:rFonts w:ascii="Calibri" w:hAnsi="Calibri"/>
        </w:rPr>
        <w:t xml:space="preserve">When you read the book of Esther in the Old Testament, it's easy to look at that story through that same vantage point. Esther was just lucky. </w:t>
      </w:r>
    </w:p>
    <w:p w14:paraId="7A16EE74" w14:textId="77777777" w:rsidR="00377CAE" w:rsidRPr="00377CAE" w:rsidRDefault="00377CAE" w:rsidP="00377CAE">
      <w:pPr>
        <w:spacing w:line="276" w:lineRule="auto"/>
        <w:rPr>
          <w:rFonts w:ascii="Calibri" w:hAnsi="Calibri"/>
        </w:rPr>
      </w:pPr>
    </w:p>
    <w:p w14:paraId="5CC6C024" w14:textId="77777777" w:rsidR="00377CAE" w:rsidRPr="00377CAE" w:rsidRDefault="00377CAE" w:rsidP="00377CAE">
      <w:pPr>
        <w:spacing w:line="276" w:lineRule="auto"/>
        <w:rPr>
          <w:rFonts w:ascii="Calibri" w:hAnsi="Calibri"/>
        </w:rPr>
      </w:pPr>
      <w:r w:rsidRPr="00377CAE">
        <w:rPr>
          <w:rFonts w:ascii="Calibri" w:hAnsi="Calibri"/>
        </w:rPr>
        <w:t>If you weren't with us last week, Esther was a young teenage girl, she was about 14-15 years old and was Jewish. She's living in a faraway land. This is during the exile. The Jewish people had been carted off to Iran. Somehow she ends up becoming the queen of the Medo-Persian Empire. Right person, right place, at the right time. But when you dig beneath the surface and when you really begin to examine the story of Esther, you see that God was providentially orchestrating all of the situations and all of the scenarios for His purpose.</w:t>
      </w:r>
    </w:p>
    <w:p w14:paraId="4FC6036A" w14:textId="77777777" w:rsidR="00377CAE" w:rsidRPr="00377CAE" w:rsidRDefault="00377CAE" w:rsidP="00377CAE">
      <w:pPr>
        <w:spacing w:line="276" w:lineRule="auto"/>
        <w:rPr>
          <w:rFonts w:ascii="Calibri" w:hAnsi="Calibri"/>
        </w:rPr>
      </w:pPr>
    </w:p>
    <w:p w14:paraId="7A7DC748" w14:textId="77777777" w:rsidR="00377CAE" w:rsidRPr="00377CAE" w:rsidRDefault="00377CAE" w:rsidP="00377CAE">
      <w:pPr>
        <w:spacing w:line="276" w:lineRule="auto"/>
        <w:rPr>
          <w:rFonts w:ascii="Calibri" w:hAnsi="Calibri"/>
        </w:rPr>
      </w:pPr>
      <w:r w:rsidRPr="00377CAE">
        <w:rPr>
          <w:rFonts w:ascii="Calibri" w:hAnsi="Calibri"/>
        </w:rPr>
        <w:t xml:space="preserve">We've been in a series called “Storyline.” Because God has a storyline for your life. God has written a beautiful story. When you get in touch with that story, it helps you discover your purpose, the thing that God has designed you to accomplish. There's nothing greater than living within the purposes of God. Feeling that sense of “God's using me. God's doing what He wants me to do.” </w:t>
      </w:r>
    </w:p>
    <w:p w14:paraId="465303D3" w14:textId="77777777" w:rsidR="00377CAE" w:rsidRPr="00377CAE" w:rsidRDefault="00377CAE" w:rsidP="00377CAE">
      <w:pPr>
        <w:spacing w:line="276" w:lineRule="auto"/>
        <w:rPr>
          <w:rFonts w:ascii="Calibri" w:hAnsi="Calibri"/>
        </w:rPr>
      </w:pPr>
    </w:p>
    <w:p w14:paraId="79C69A6D" w14:textId="77777777" w:rsidR="00377CAE" w:rsidRPr="00377CAE" w:rsidRDefault="00377CAE" w:rsidP="00377CAE">
      <w:pPr>
        <w:spacing w:line="276" w:lineRule="auto"/>
        <w:rPr>
          <w:rFonts w:ascii="Calibri" w:hAnsi="Calibri"/>
        </w:rPr>
      </w:pPr>
      <w:r w:rsidRPr="00377CAE">
        <w:rPr>
          <w:rFonts w:ascii="Calibri" w:hAnsi="Calibri"/>
        </w:rPr>
        <w:t xml:space="preserve">The book of Esther is an interesting book because God is not mentioned by name anywhere in the ten chapters, yet God is seen everywhere. God is behind the scenes. He has a storyline for Esther. This young teenage girl who has everything stacked against her is going to be the one who saves the Jewish race. It's really amazing. </w:t>
      </w:r>
    </w:p>
    <w:p w14:paraId="531F5390" w14:textId="77777777" w:rsidR="00377CAE" w:rsidRPr="00377CAE" w:rsidRDefault="00377CAE" w:rsidP="00377CAE">
      <w:pPr>
        <w:spacing w:line="276" w:lineRule="auto"/>
        <w:rPr>
          <w:rFonts w:ascii="Calibri" w:hAnsi="Calibri"/>
        </w:rPr>
      </w:pPr>
    </w:p>
    <w:p w14:paraId="73D5A0D6" w14:textId="77777777" w:rsidR="00377CAE" w:rsidRPr="00377CAE" w:rsidRDefault="00377CAE" w:rsidP="00377CAE">
      <w:pPr>
        <w:spacing w:line="276" w:lineRule="auto"/>
        <w:rPr>
          <w:rFonts w:ascii="Calibri" w:hAnsi="Calibri"/>
        </w:rPr>
      </w:pPr>
      <w:r w:rsidRPr="00377CAE">
        <w:rPr>
          <w:rFonts w:ascii="Calibri" w:hAnsi="Calibri"/>
        </w:rPr>
        <w:t xml:space="preserve">I want you to open your Bibles today to Esther 3. I'm going to take you through a bunch of scripture today. </w:t>
      </w:r>
    </w:p>
    <w:p w14:paraId="658836AA" w14:textId="77777777" w:rsidR="00377CAE" w:rsidRPr="00377CAE" w:rsidRDefault="00377CAE" w:rsidP="00377CAE">
      <w:pPr>
        <w:spacing w:line="276" w:lineRule="auto"/>
        <w:rPr>
          <w:rFonts w:ascii="Calibri" w:hAnsi="Calibri"/>
        </w:rPr>
      </w:pPr>
    </w:p>
    <w:p w14:paraId="35A5FA97" w14:textId="2E285492" w:rsidR="00377CAE" w:rsidRPr="00377CAE" w:rsidRDefault="00377CAE" w:rsidP="00377CAE">
      <w:pPr>
        <w:spacing w:line="276" w:lineRule="auto"/>
        <w:rPr>
          <w:rFonts w:ascii="Calibri" w:hAnsi="Calibri"/>
        </w:rPr>
      </w:pPr>
      <w:r w:rsidRPr="00377CAE">
        <w:rPr>
          <w:rFonts w:ascii="Calibri" w:hAnsi="Calibri"/>
        </w:rPr>
        <w:t xml:space="preserve">We're going to be introduced to a guy by the name of Haman. Haman is the bad guy. Haman is the arch nemesis of the Jewish people. One day Haman gets his feelings hurt. He gets promoted, becomes the right-hand man of the king, and everybody bows down to him except one guy. His name is Mordecai. Mordecai is a Jew. Mordecai says, “I'm Jewish. We don't bow down to anybody except a living God. I won't bow down.” Haman gets upset. He gets angry and stews on it for five years, and he decides, “I have the solution. In fact, I have the final solution. We're going to wipe out all of the Jewish people in the entire Medo-Persian Empire. We're just going to kill all of them.” It's kind of crazy. It's a </w:t>
      </w:r>
      <w:proofErr w:type="gramStart"/>
      <w:r w:rsidRPr="00377CAE">
        <w:rPr>
          <w:rFonts w:ascii="Calibri" w:hAnsi="Calibri"/>
        </w:rPr>
        <w:t>pretty sinister</w:t>
      </w:r>
      <w:proofErr w:type="gramEnd"/>
      <w:r w:rsidRPr="00377CAE">
        <w:rPr>
          <w:rFonts w:ascii="Calibri" w:hAnsi="Calibri"/>
        </w:rPr>
        <w:t xml:space="preserve">. I mean, this is Darth Vader. This is Hannibal Lecter. What's the bad guy in Harry Potter? Lord Voldemort. He’s real bad. The Joker is bad. That's Haman. You got to be a pretty sick person to decide we're just going to wipe out a whole race of people. </w:t>
      </w:r>
    </w:p>
    <w:p w14:paraId="3B8B3CBC" w14:textId="77777777" w:rsidR="00377CAE" w:rsidRPr="00377CAE" w:rsidRDefault="00377CAE" w:rsidP="00377CAE">
      <w:pPr>
        <w:spacing w:line="276" w:lineRule="auto"/>
        <w:rPr>
          <w:rFonts w:ascii="Calibri" w:hAnsi="Calibri"/>
        </w:rPr>
      </w:pPr>
    </w:p>
    <w:p w14:paraId="67A5D5E1" w14:textId="77777777" w:rsidR="00377CAE" w:rsidRPr="00377CAE" w:rsidRDefault="00377CAE" w:rsidP="00377CAE">
      <w:pPr>
        <w:spacing w:line="276" w:lineRule="auto"/>
        <w:rPr>
          <w:rFonts w:ascii="Calibri" w:hAnsi="Calibri"/>
        </w:rPr>
      </w:pPr>
      <w:r w:rsidRPr="00377CAE">
        <w:rPr>
          <w:rFonts w:ascii="Calibri" w:hAnsi="Calibri"/>
        </w:rPr>
        <w:t>Isn't it interesting that when bitterness gets in our heart that it takes us down the path of destruction. When we have unforgiveness, when we have unresolved conflict, when that that bitterness begins to seep into our heart, it begins to take us to dark places that we never thought were imaginable. After five years of just stewing on it, this anger turns to bitterness, and bitterness to hostility, and hostility to violence, and violence to insanity. You just see this downward progression.</w:t>
      </w:r>
    </w:p>
    <w:p w14:paraId="600B13EB" w14:textId="77777777" w:rsidR="00377CAE" w:rsidRPr="00377CAE" w:rsidRDefault="00377CAE" w:rsidP="00377CAE">
      <w:pPr>
        <w:spacing w:line="276" w:lineRule="auto"/>
        <w:rPr>
          <w:rFonts w:ascii="Calibri" w:hAnsi="Calibri"/>
        </w:rPr>
      </w:pPr>
    </w:p>
    <w:p w14:paraId="24080FE4" w14:textId="77777777" w:rsidR="00377CAE" w:rsidRPr="00377CAE" w:rsidRDefault="00377CAE" w:rsidP="00377CAE">
      <w:pPr>
        <w:spacing w:line="276" w:lineRule="auto"/>
        <w:rPr>
          <w:rFonts w:ascii="Calibri" w:hAnsi="Calibri"/>
        </w:rPr>
      </w:pPr>
      <w:r w:rsidRPr="00377CAE">
        <w:rPr>
          <w:rFonts w:ascii="Calibri" w:hAnsi="Calibri"/>
        </w:rPr>
        <w:t xml:space="preserve">Haman actually goes to the king and convinces him that the next step is to wipe out the Jewish people. He lies. He kind of sensationalizes everything. In Esther 3 he says, “The Jewish people won't respect your laws.” That's not true. But the king buys into it and grants permission for Haman to take out this nasty, sinister plot to kill all of the Jews. </w:t>
      </w:r>
    </w:p>
    <w:p w14:paraId="6456586C" w14:textId="77777777" w:rsidR="00377CAE" w:rsidRPr="00377CAE" w:rsidRDefault="00377CAE" w:rsidP="00377CAE">
      <w:pPr>
        <w:spacing w:line="276" w:lineRule="auto"/>
        <w:rPr>
          <w:rFonts w:ascii="Calibri" w:hAnsi="Calibri"/>
        </w:rPr>
      </w:pPr>
    </w:p>
    <w:p w14:paraId="5F8B02B8" w14:textId="77777777" w:rsidR="00377CAE" w:rsidRPr="00377CAE" w:rsidRDefault="00377CAE" w:rsidP="00377CAE">
      <w:pPr>
        <w:spacing w:line="276" w:lineRule="auto"/>
        <w:rPr>
          <w:rFonts w:ascii="Calibri" w:hAnsi="Calibri"/>
        </w:rPr>
      </w:pPr>
      <w:r w:rsidRPr="00377CAE">
        <w:rPr>
          <w:rFonts w:ascii="Calibri" w:hAnsi="Calibri"/>
        </w:rPr>
        <w:t xml:space="preserve">I want us to look today at something that I think is so profound. I've titled the message “Right Person, Right Place, Right Time.” This is the formula that God uses to accomplish great things. This is the formula that God uses for great impact, for great purpose. I want to unpack each one of these thoughts as we look at the following chapters of Esther. </w:t>
      </w:r>
    </w:p>
    <w:p w14:paraId="72F444BA" w14:textId="77777777" w:rsidR="00377CAE" w:rsidRPr="00377CAE" w:rsidRDefault="00377CAE" w:rsidP="00377CAE">
      <w:pPr>
        <w:spacing w:line="276" w:lineRule="auto"/>
        <w:rPr>
          <w:rFonts w:ascii="Calibri" w:hAnsi="Calibri"/>
        </w:rPr>
      </w:pPr>
    </w:p>
    <w:p w14:paraId="1FFD8564" w14:textId="77777777" w:rsidR="00377CAE" w:rsidRPr="00377CAE" w:rsidRDefault="00377CAE" w:rsidP="00377CAE">
      <w:pPr>
        <w:spacing w:line="276" w:lineRule="auto"/>
        <w:rPr>
          <w:rFonts w:ascii="Calibri" w:hAnsi="Calibri"/>
          <w:b/>
          <w:bCs/>
        </w:rPr>
      </w:pPr>
      <w:r w:rsidRPr="00377CAE">
        <w:rPr>
          <w:rFonts w:ascii="Calibri" w:hAnsi="Calibri"/>
          <w:b/>
          <w:bCs/>
        </w:rPr>
        <w:t>1. Right Person God’s Person – Am I God’s Man or Woman?</w:t>
      </w:r>
    </w:p>
    <w:p w14:paraId="5BF2FD81" w14:textId="77777777" w:rsidR="00377CAE" w:rsidRPr="00377CAE" w:rsidRDefault="00377CAE" w:rsidP="00377CAE">
      <w:pPr>
        <w:spacing w:line="276" w:lineRule="auto"/>
        <w:rPr>
          <w:rFonts w:ascii="Calibri" w:hAnsi="Calibri"/>
        </w:rPr>
      </w:pPr>
    </w:p>
    <w:p w14:paraId="13F43633" w14:textId="77777777" w:rsidR="00377CAE" w:rsidRPr="00377CAE" w:rsidRDefault="00377CAE" w:rsidP="00377CAE">
      <w:pPr>
        <w:spacing w:line="276" w:lineRule="auto"/>
        <w:rPr>
          <w:rFonts w:ascii="Calibri" w:hAnsi="Calibri"/>
        </w:rPr>
      </w:pPr>
      <w:r w:rsidRPr="00377CAE">
        <w:rPr>
          <w:rFonts w:ascii="Calibri" w:hAnsi="Calibri"/>
        </w:rPr>
        <w:lastRenderedPageBreak/>
        <w:t>“The entire royal staff at the King’s Gate bowed down and paid homage to Haman, because the king had commanded this to be done for him. But Mordecai would not bow down or pay homage” (Esther 3:2).</w:t>
      </w:r>
    </w:p>
    <w:p w14:paraId="1AD0116E" w14:textId="77777777" w:rsidR="00377CAE" w:rsidRPr="00377CAE" w:rsidRDefault="00377CAE" w:rsidP="00377CAE">
      <w:pPr>
        <w:spacing w:line="276" w:lineRule="auto"/>
        <w:rPr>
          <w:rFonts w:ascii="Calibri" w:hAnsi="Calibri"/>
        </w:rPr>
      </w:pPr>
    </w:p>
    <w:p w14:paraId="3B3966B4" w14:textId="77777777" w:rsidR="00377CAE" w:rsidRPr="00377CAE" w:rsidRDefault="00377CAE" w:rsidP="00377CAE">
      <w:pPr>
        <w:spacing w:line="276" w:lineRule="auto"/>
        <w:rPr>
          <w:rFonts w:ascii="Calibri" w:hAnsi="Calibri"/>
        </w:rPr>
      </w:pPr>
      <w:r w:rsidRPr="00377CAE">
        <w:rPr>
          <w:rFonts w:ascii="Calibri" w:hAnsi="Calibri"/>
        </w:rPr>
        <w:t xml:space="preserve">He says, “This violates the Ten Commandments. I’m a Jew. I’m not going to violate my convictions.” All the people in the court are like, “Mordecai, why are you not bowing down to Haman? Oh you’re Jewish.” Word gets back to Haman. The reason Mordecai won’t bow down is because he’s Jewish. </w:t>
      </w:r>
    </w:p>
    <w:p w14:paraId="2425D4A5" w14:textId="77777777" w:rsidR="00377CAE" w:rsidRPr="00377CAE" w:rsidRDefault="00377CAE" w:rsidP="00377CAE">
      <w:pPr>
        <w:spacing w:line="276" w:lineRule="auto"/>
        <w:rPr>
          <w:rFonts w:ascii="Calibri" w:hAnsi="Calibri"/>
        </w:rPr>
      </w:pPr>
    </w:p>
    <w:p w14:paraId="5A5B7BD5" w14:textId="77777777" w:rsidR="00377CAE" w:rsidRPr="00377CAE" w:rsidRDefault="00377CAE" w:rsidP="00377CAE">
      <w:pPr>
        <w:spacing w:line="276" w:lineRule="auto"/>
        <w:rPr>
          <w:rFonts w:ascii="Calibri" w:hAnsi="Calibri"/>
        </w:rPr>
      </w:pPr>
      <w:r w:rsidRPr="00377CAE">
        <w:rPr>
          <w:rFonts w:ascii="Calibri" w:hAnsi="Calibri"/>
        </w:rPr>
        <w:t xml:space="preserve">“When Haman saw that Mordecai was not bowing down or paying him homage, he was filled with rage” (Esther 3:5). </w:t>
      </w:r>
    </w:p>
    <w:p w14:paraId="02AA7592" w14:textId="77777777" w:rsidR="00377CAE" w:rsidRPr="00377CAE" w:rsidRDefault="00377CAE" w:rsidP="00377CAE">
      <w:pPr>
        <w:spacing w:line="276" w:lineRule="auto"/>
        <w:rPr>
          <w:rFonts w:ascii="Calibri" w:hAnsi="Calibri"/>
        </w:rPr>
      </w:pPr>
    </w:p>
    <w:p w14:paraId="606D17B0" w14:textId="77777777" w:rsidR="00377CAE" w:rsidRPr="00377CAE" w:rsidRDefault="00377CAE" w:rsidP="00377CAE">
      <w:pPr>
        <w:spacing w:line="276" w:lineRule="auto"/>
        <w:rPr>
          <w:rFonts w:ascii="Calibri" w:hAnsi="Calibri"/>
        </w:rPr>
      </w:pPr>
      <w:r w:rsidRPr="00377CAE">
        <w:rPr>
          <w:rFonts w:ascii="Calibri" w:hAnsi="Calibri"/>
        </w:rPr>
        <w:t xml:space="preserve">This bitterness and rage led him to convince the king to enact this law to wipe out the Jewish people. </w:t>
      </w:r>
    </w:p>
    <w:p w14:paraId="543296E0" w14:textId="77777777" w:rsidR="00377CAE" w:rsidRPr="00377CAE" w:rsidRDefault="00377CAE" w:rsidP="00377CAE">
      <w:pPr>
        <w:spacing w:line="276" w:lineRule="auto"/>
        <w:rPr>
          <w:rFonts w:ascii="Calibri" w:hAnsi="Calibri"/>
        </w:rPr>
      </w:pPr>
    </w:p>
    <w:p w14:paraId="33D2FB59" w14:textId="77777777" w:rsidR="00377CAE" w:rsidRPr="00377CAE" w:rsidRDefault="00377CAE" w:rsidP="00377CAE">
      <w:pPr>
        <w:spacing w:line="276" w:lineRule="auto"/>
        <w:rPr>
          <w:rFonts w:ascii="Calibri" w:hAnsi="Calibri"/>
        </w:rPr>
      </w:pPr>
      <w:r w:rsidRPr="00377CAE">
        <w:rPr>
          <w:rFonts w:ascii="Calibri" w:hAnsi="Calibri"/>
        </w:rPr>
        <w:t xml:space="preserve">The truth is, there's a little bit of Haman inside of all of us. We can all grow bitter. We can all grow hostile. We can all go to those deep, dark places where we want to get revenge and we want to see people pay for whatever it is we believe that they've done. </w:t>
      </w:r>
    </w:p>
    <w:p w14:paraId="4001555B" w14:textId="77777777" w:rsidR="00377CAE" w:rsidRPr="00377CAE" w:rsidRDefault="00377CAE" w:rsidP="00377CAE">
      <w:pPr>
        <w:spacing w:line="276" w:lineRule="auto"/>
        <w:rPr>
          <w:rFonts w:ascii="Calibri" w:hAnsi="Calibri"/>
        </w:rPr>
      </w:pPr>
    </w:p>
    <w:p w14:paraId="0E345D9A" w14:textId="77777777" w:rsidR="00377CAE" w:rsidRPr="00377CAE" w:rsidRDefault="00377CAE" w:rsidP="00377CAE">
      <w:pPr>
        <w:spacing w:line="276" w:lineRule="auto"/>
        <w:rPr>
          <w:rFonts w:ascii="Calibri" w:hAnsi="Calibri"/>
        </w:rPr>
      </w:pPr>
      <w:r w:rsidRPr="00377CAE">
        <w:rPr>
          <w:rFonts w:ascii="Calibri" w:hAnsi="Calibri"/>
        </w:rPr>
        <w:t xml:space="preserve">When this law is enacted, Mordecai sends a message to Esther. He can't just necessarily roll up to the palace, but he talks to a servant who sends a message to Esther. The conversation with Esther is interesting. </w:t>
      </w:r>
    </w:p>
    <w:p w14:paraId="09F792BF" w14:textId="77777777" w:rsidR="00377CAE" w:rsidRPr="00377CAE" w:rsidRDefault="00377CAE" w:rsidP="00377CAE">
      <w:pPr>
        <w:spacing w:line="276" w:lineRule="auto"/>
        <w:rPr>
          <w:rFonts w:ascii="Calibri" w:hAnsi="Calibri"/>
        </w:rPr>
      </w:pPr>
    </w:p>
    <w:p w14:paraId="79C56CE5" w14:textId="77777777" w:rsidR="00377CAE" w:rsidRPr="00377CAE" w:rsidRDefault="00377CAE" w:rsidP="00377CAE">
      <w:pPr>
        <w:spacing w:line="276" w:lineRule="auto"/>
        <w:rPr>
          <w:rFonts w:ascii="Calibri" w:hAnsi="Calibri"/>
        </w:rPr>
      </w:pPr>
      <w:r w:rsidRPr="00377CAE">
        <w:rPr>
          <w:rFonts w:ascii="Calibri" w:hAnsi="Calibri"/>
        </w:rPr>
        <w:t xml:space="preserve">“All the royal officials and the people of the royal provinces know that one law applies to every man or woman who approaches the king in the inner courtyard and who has not been summoned—the death penalty—unless the king extends the gold scepter, allowing that person to live. I have not been summoned to appear before the king for the last thirty days” (Esther 3:11). </w:t>
      </w:r>
    </w:p>
    <w:p w14:paraId="25EF8048" w14:textId="77777777" w:rsidR="00377CAE" w:rsidRPr="00377CAE" w:rsidRDefault="00377CAE" w:rsidP="00377CAE">
      <w:pPr>
        <w:spacing w:line="276" w:lineRule="auto"/>
        <w:rPr>
          <w:rFonts w:ascii="Calibri" w:hAnsi="Calibri"/>
        </w:rPr>
      </w:pPr>
    </w:p>
    <w:p w14:paraId="701923FE" w14:textId="77777777" w:rsidR="00377CAE" w:rsidRPr="00377CAE" w:rsidRDefault="00377CAE" w:rsidP="00377CAE">
      <w:pPr>
        <w:spacing w:line="276" w:lineRule="auto"/>
        <w:rPr>
          <w:rFonts w:ascii="Calibri" w:hAnsi="Calibri"/>
        </w:rPr>
      </w:pPr>
      <w:r w:rsidRPr="00377CAE">
        <w:rPr>
          <w:rFonts w:ascii="Calibri" w:hAnsi="Calibri"/>
        </w:rPr>
        <w:t xml:space="preserve">Mordecai is saying, “Can you help us out? You’re the Jewish girl in the court and you're the queen. What can you do to help?” </w:t>
      </w:r>
    </w:p>
    <w:p w14:paraId="0F86BF50" w14:textId="77777777" w:rsidR="00377CAE" w:rsidRPr="00377CAE" w:rsidRDefault="00377CAE" w:rsidP="00377CAE">
      <w:pPr>
        <w:spacing w:line="276" w:lineRule="auto"/>
        <w:rPr>
          <w:rFonts w:ascii="Calibri" w:hAnsi="Calibri"/>
        </w:rPr>
      </w:pPr>
    </w:p>
    <w:p w14:paraId="3F66133D" w14:textId="77777777" w:rsidR="00377CAE" w:rsidRPr="00377CAE" w:rsidRDefault="00377CAE" w:rsidP="00377CAE">
      <w:pPr>
        <w:spacing w:line="276" w:lineRule="auto"/>
        <w:rPr>
          <w:rFonts w:ascii="Calibri" w:hAnsi="Calibri"/>
        </w:rPr>
      </w:pPr>
      <w:r w:rsidRPr="00377CAE">
        <w:rPr>
          <w:rFonts w:ascii="Calibri" w:hAnsi="Calibri"/>
        </w:rPr>
        <w:t xml:space="preserve">Esther replies, “I would love to help. But I can't just go into the courtyard with the king.” This is not like a normal relationship, a normal marriage. You read Esther and you're like, “Why can't the queen talk to her husband?” It doesn't work that way. The king is in the courtyard; no one can come into his presence unless he invites you. If you come into his presence uninvited and </w:t>
      </w:r>
      <w:r w:rsidRPr="00377CAE">
        <w:rPr>
          <w:rFonts w:ascii="Calibri" w:hAnsi="Calibri"/>
        </w:rPr>
        <w:lastRenderedPageBreak/>
        <w:t>he doesn't raise the golden scepter, then you die. Esther's not saying no. She's just saying, I'm thinking about this. This is a big deal. This is complicated. This is the situation.</w:t>
      </w:r>
    </w:p>
    <w:p w14:paraId="49FCE752" w14:textId="77777777" w:rsidR="00377CAE" w:rsidRPr="00377CAE" w:rsidRDefault="00377CAE" w:rsidP="00377CAE">
      <w:pPr>
        <w:spacing w:line="276" w:lineRule="auto"/>
        <w:rPr>
          <w:rFonts w:ascii="Calibri" w:hAnsi="Calibri"/>
        </w:rPr>
      </w:pPr>
    </w:p>
    <w:p w14:paraId="06431EAB" w14:textId="77777777" w:rsidR="00377CAE" w:rsidRPr="00377CAE" w:rsidRDefault="00377CAE" w:rsidP="00377CAE">
      <w:pPr>
        <w:spacing w:line="276" w:lineRule="auto"/>
        <w:rPr>
          <w:rFonts w:ascii="Calibri" w:hAnsi="Calibri"/>
        </w:rPr>
      </w:pPr>
      <w:r w:rsidRPr="00377CAE">
        <w:rPr>
          <w:rFonts w:ascii="Calibri" w:hAnsi="Calibri"/>
        </w:rPr>
        <w:t xml:space="preserve">Esther sent this reply to Mordecai: “‘Go and assemble all the Jews who can be found in Susa </w:t>
      </w:r>
      <w:r w:rsidRPr="00377CAE">
        <w:rPr>
          <w:rFonts w:ascii="Calibri" w:hAnsi="Calibri"/>
          <w:i/>
          <w:iCs/>
        </w:rPr>
        <w:t xml:space="preserve">(that’s the capital city where all this is happening) </w:t>
      </w:r>
      <w:r w:rsidRPr="00377CAE">
        <w:rPr>
          <w:rFonts w:ascii="Calibri" w:hAnsi="Calibri"/>
        </w:rPr>
        <w:t xml:space="preserve">and fast for me. Don’t eat or drink for three days, night or day. I and my female servants will also fast in the same way. After that, I will go to the king even if it is against the law. If I perish, I perish.’ So Mordecai went and did everything Esther had commanded him” </w:t>
      </w:r>
    </w:p>
    <w:p w14:paraId="57FC2C7C" w14:textId="77777777" w:rsidR="00377CAE" w:rsidRPr="00377CAE" w:rsidRDefault="00377CAE" w:rsidP="00377CAE">
      <w:pPr>
        <w:spacing w:line="276" w:lineRule="auto"/>
        <w:rPr>
          <w:rFonts w:ascii="Calibri" w:hAnsi="Calibri"/>
        </w:rPr>
      </w:pPr>
      <w:r w:rsidRPr="00377CAE">
        <w:rPr>
          <w:rFonts w:ascii="Calibri" w:hAnsi="Calibri"/>
        </w:rPr>
        <w:t>Esther 3:15-17.</w:t>
      </w:r>
    </w:p>
    <w:p w14:paraId="00436AE4" w14:textId="77777777" w:rsidR="00377CAE" w:rsidRPr="00377CAE" w:rsidRDefault="00377CAE" w:rsidP="00377CAE">
      <w:pPr>
        <w:spacing w:line="276" w:lineRule="auto"/>
        <w:rPr>
          <w:rFonts w:ascii="Calibri" w:hAnsi="Calibri"/>
        </w:rPr>
      </w:pPr>
    </w:p>
    <w:p w14:paraId="35685823" w14:textId="77777777" w:rsidR="00377CAE" w:rsidRPr="00377CAE" w:rsidRDefault="00377CAE" w:rsidP="00377CAE">
      <w:pPr>
        <w:spacing w:line="276" w:lineRule="auto"/>
        <w:rPr>
          <w:rFonts w:ascii="Calibri" w:hAnsi="Calibri"/>
        </w:rPr>
      </w:pPr>
      <w:r w:rsidRPr="00377CAE">
        <w:rPr>
          <w:rFonts w:ascii="Calibri" w:hAnsi="Calibri"/>
        </w:rPr>
        <w:t>Esther is the right person. Why? Because she realizes that when people are fasting, when people are praying, God begins to move. Her heart is yielded to the Lord.</w:t>
      </w:r>
    </w:p>
    <w:p w14:paraId="7F0A101A" w14:textId="77777777" w:rsidR="00377CAE" w:rsidRPr="00377CAE" w:rsidRDefault="00377CAE" w:rsidP="00377CAE">
      <w:pPr>
        <w:spacing w:line="276" w:lineRule="auto"/>
        <w:rPr>
          <w:rFonts w:ascii="Calibri" w:hAnsi="Calibri"/>
        </w:rPr>
      </w:pPr>
    </w:p>
    <w:p w14:paraId="4018B86C" w14:textId="77777777" w:rsidR="00377CAE" w:rsidRPr="00377CAE" w:rsidRDefault="00377CAE" w:rsidP="00377CAE">
      <w:pPr>
        <w:spacing w:line="276" w:lineRule="auto"/>
        <w:rPr>
          <w:rFonts w:ascii="Calibri" w:hAnsi="Calibri"/>
        </w:rPr>
      </w:pPr>
      <w:r w:rsidRPr="00377CAE">
        <w:rPr>
          <w:rFonts w:ascii="Calibri" w:hAnsi="Calibri"/>
        </w:rPr>
        <w:t>So the two people of virtue in this particular chapter is Mordecai (who's refusing to bow down to Haman) and Esther, who says, “I'm willing to put my life on the line to save my people, but I need some people to be praying and fasting for me. Get the people together. Get everybody in a fast.” A fast is an intensified time of spiritual focus where we deny food so we can focus on the things of the spirit. When you really want to see God do something in your life, pray and fast. So this shows the yielding of the heart of Esther. Esther realizes we need God. When you need God, when you need a breakthrough in your life, prayer and fasting is your ticket. That's God's person. The person that says, “We got to call on the name of the Lord. If God doesn't intervene in this situation, this isn’t going to go. We cannot do this without God.” Esther's thinking, “What do we need to do? We need fasting. Get everybody together,” and everybody's fasting.</w:t>
      </w:r>
    </w:p>
    <w:p w14:paraId="0F67CE32" w14:textId="77777777" w:rsidR="00377CAE" w:rsidRPr="00377CAE" w:rsidRDefault="00377CAE" w:rsidP="00377CAE">
      <w:pPr>
        <w:spacing w:line="276" w:lineRule="auto"/>
        <w:rPr>
          <w:rFonts w:ascii="Calibri" w:hAnsi="Calibri"/>
        </w:rPr>
      </w:pPr>
    </w:p>
    <w:p w14:paraId="1C5E082B" w14:textId="77777777" w:rsidR="00377CAE" w:rsidRPr="00377CAE" w:rsidRDefault="00377CAE" w:rsidP="00377CAE">
      <w:pPr>
        <w:spacing w:line="276" w:lineRule="auto"/>
        <w:rPr>
          <w:rFonts w:ascii="Calibri" w:hAnsi="Calibri"/>
        </w:rPr>
      </w:pPr>
      <w:r w:rsidRPr="00377CAE">
        <w:rPr>
          <w:rFonts w:ascii="Calibri" w:hAnsi="Calibri"/>
        </w:rPr>
        <w:t xml:space="preserve">Esther's courageous, but her courage comes in and through the prayers of the people and the fasting that's going on here. She says, “I'm not going to feel the pressure of man. I want to feel propelled by God.” She gets everybody focused on the fast. </w:t>
      </w:r>
    </w:p>
    <w:p w14:paraId="5E6C0F58" w14:textId="77777777" w:rsidR="00377CAE" w:rsidRPr="00377CAE" w:rsidRDefault="00377CAE" w:rsidP="00377CAE">
      <w:pPr>
        <w:spacing w:line="276" w:lineRule="auto"/>
        <w:rPr>
          <w:rFonts w:ascii="Calibri" w:hAnsi="Calibri"/>
        </w:rPr>
      </w:pPr>
    </w:p>
    <w:p w14:paraId="729585DF" w14:textId="77777777" w:rsidR="00377CAE" w:rsidRPr="00377CAE" w:rsidRDefault="00377CAE" w:rsidP="00377CAE">
      <w:pPr>
        <w:spacing w:line="276" w:lineRule="auto"/>
        <w:rPr>
          <w:rFonts w:ascii="Calibri" w:hAnsi="Calibri"/>
        </w:rPr>
      </w:pPr>
      <w:r w:rsidRPr="00377CAE">
        <w:rPr>
          <w:rFonts w:ascii="Calibri" w:hAnsi="Calibri"/>
        </w:rPr>
        <w:t>I'm convinced that fasting and prayer is a result of inner transformation, not confirmation. There's a difference. “Do not conform to the pattern of this world, but be transformed by the renewing of your mind. Then you will be able to test and approve what God’s will is—his good, pleasing and perfect will” (Romans 12:2).</w:t>
      </w:r>
    </w:p>
    <w:p w14:paraId="6D3DB338" w14:textId="77777777" w:rsidR="00377CAE" w:rsidRPr="00377CAE" w:rsidRDefault="00377CAE" w:rsidP="00377CAE">
      <w:pPr>
        <w:spacing w:line="276" w:lineRule="auto"/>
        <w:rPr>
          <w:rFonts w:ascii="Calibri" w:hAnsi="Calibri"/>
        </w:rPr>
      </w:pPr>
    </w:p>
    <w:p w14:paraId="73116B3E" w14:textId="77777777" w:rsidR="00377CAE" w:rsidRPr="00377CAE" w:rsidRDefault="00377CAE" w:rsidP="00377CAE">
      <w:pPr>
        <w:spacing w:line="276" w:lineRule="auto"/>
        <w:rPr>
          <w:rFonts w:ascii="Calibri" w:hAnsi="Calibri"/>
        </w:rPr>
      </w:pPr>
      <w:r w:rsidRPr="00377CAE">
        <w:rPr>
          <w:rFonts w:ascii="Calibri" w:hAnsi="Calibri"/>
        </w:rPr>
        <w:t xml:space="preserve">You got the will of God there at the end of verse 2, but you have this contrast between transformation and what the Bible calls confirmation. Confirmation, to conform means that we are doing what we are told. You don't have to believe anything. It comes from the outside in. </w:t>
      </w:r>
      <w:r w:rsidRPr="00377CAE">
        <w:rPr>
          <w:rFonts w:ascii="Calibri" w:hAnsi="Calibri"/>
        </w:rPr>
        <w:lastRenderedPageBreak/>
        <w:t xml:space="preserve">That's what it means to be </w:t>
      </w:r>
      <w:proofErr w:type="spellStart"/>
      <w:r w:rsidRPr="00377CAE">
        <w:rPr>
          <w:rFonts w:ascii="Calibri" w:hAnsi="Calibri"/>
        </w:rPr>
        <w:t>conformed</w:t>
      </w:r>
      <w:proofErr w:type="spellEnd"/>
      <w:r w:rsidRPr="00377CAE">
        <w:rPr>
          <w:rFonts w:ascii="Calibri" w:hAnsi="Calibri"/>
        </w:rPr>
        <w:t xml:space="preserve">. If your Christian experience is through conformity, you're just going through the motions of religiosity, following the rules, but your heart has not really been touched by Jesus. </w:t>
      </w:r>
    </w:p>
    <w:p w14:paraId="7E4C2C1F" w14:textId="77777777" w:rsidR="00377CAE" w:rsidRPr="00377CAE" w:rsidRDefault="00377CAE" w:rsidP="00377CAE">
      <w:pPr>
        <w:spacing w:line="276" w:lineRule="auto"/>
        <w:rPr>
          <w:rFonts w:ascii="Calibri" w:hAnsi="Calibri"/>
        </w:rPr>
      </w:pPr>
    </w:p>
    <w:p w14:paraId="4B45922E" w14:textId="77777777" w:rsidR="00377CAE" w:rsidRPr="00377CAE" w:rsidRDefault="00377CAE" w:rsidP="00377CAE">
      <w:pPr>
        <w:spacing w:line="276" w:lineRule="auto"/>
        <w:rPr>
          <w:rFonts w:ascii="Calibri" w:hAnsi="Calibri"/>
        </w:rPr>
      </w:pPr>
      <w:r w:rsidRPr="00377CAE">
        <w:rPr>
          <w:rFonts w:ascii="Calibri" w:hAnsi="Calibri"/>
        </w:rPr>
        <w:t xml:space="preserve">Transformation, on the other hand, is the exact opposite. Transformation is doing the right thing because you want to, because change comes from the inside out. A lot of people today are trying to live out a spiritual life by conforming, but not by being transformed. To be transformed means to have your heart ignited by Jesus, and to have God working in the inner parts of your being. </w:t>
      </w:r>
    </w:p>
    <w:p w14:paraId="4705BE5C" w14:textId="77777777" w:rsidR="00377CAE" w:rsidRPr="00377CAE" w:rsidRDefault="00377CAE" w:rsidP="00377CAE">
      <w:pPr>
        <w:spacing w:line="276" w:lineRule="auto"/>
        <w:rPr>
          <w:rFonts w:ascii="Calibri" w:hAnsi="Calibri"/>
        </w:rPr>
      </w:pPr>
    </w:p>
    <w:p w14:paraId="4264AC7C" w14:textId="77777777" w:rsidR="00377CAE" w:rsidRPr="00377CAE" w:rsidRDefault="00377CAE" w:rsidP="00377CAE">
      <w:pPr>
        <w:spacing w:line="276" w:lineRule="auto"/>
        <w:rPr>
          <w:rFonts w:ascii="Calibri" w:hAnsi="Calibri"/>
        </w:rPr>
      </w:pPr>
      <w:r w:rsidRPr="00377CAE">
        <w:rPr>
          <w:rFonts w:ascii="Calibri" w:hAnsi="Calibri"/>
        </w:rPr>
        <w:t>I used to be a college pastor. I used to work on the college campuses before I became a lead pastor. Every year I would talk to lots of university students who worked at a big university. We would have two kinds of students that would show up at church after school started every fall. We would have kids that grew up in church, had really nice Christian parents, wanted to go to church, and that was something that they knew that they were supposed to do. It was also kind of like their faith was their parents’ faith more than it was their faith. Those guys would come a couple times, then we wouldn't see them very much. But there was also another kind of student that grew up in a Christian experience. They wanted to come get involved in every single thing that was going on at the church. What was the difference? Well, they were out on their own and they could make their own decisions. They were coming to that crossroads in their own faith. Am I doing Christian activities just because I've been told and I've been conditioned to do it or do I really want to hear from God? Do I really want to have an encounter? Do I really want to experience God in my heart? Have I been transformed or have I been conformed?</w:t>
      </w:r>
    </w:p>
    <w:p w14:paraId="2B39DB74" w14:textId="77777777" w:rsidR="00377CAE" w:rsidRPr="00377CAE" w:rsidRDefault="00377CAE" w:rsidP="00377CAE">
      <w:pPr>
        <w:spacing w:line="276" w:lineRule="auto"/>
        <w:rPr>
          <w:rFonts w:ascii="Calibri" w:hAnsi="Calibri"/>
        </w:rPr>
      </w:pPr>
    </w:p>
    <w:p w14:paraId="65A4B2C7" w14:textId="77777777" w:rsidR="00377CAE" w:rsidRPr="00377CAE" w:rsidRDefault="00377CAE" w:rsidP="00377CAE">
      <w:pPr>
        <w:spacing w:line="276" w:lineRule="auto"/>
        <w:rPr>
          <w:rFonts w:ascii="Calibri" w:hAnsi="Calibri"/>
        </w:rPr>
      </w:pPr>
      <w:r w:rsidRPr="00377CAE">
        <w:rPr>
          <w:rFonts w:ascii="Calibri" w:hAnsi="Calibri"/>
        </w:rPr>
        <w:t xml:space="preserve">If you're a parent, the greatest thing that you can do is to introduce your kids to transformation. If your kids are transformed, they will want to be with Jesus. They will want to be involved in the ministry. They will want to grow spiritually. They will want to know God. But if we just teach kids to be conformed, “Do this. Don't do that. Talk this way. Don't go there,” then we'll never make disciples of our family. </w:t>
      </w:r>
    </w:p>
    <w:p w14:paraId="7A6B5AA0" w14:textId="77777777" w:rsidR="00377CAE" w:rsidRPr="00377CAE" w:rsidRDefault="00377CAE" w:rsidP="00377CAE">
      <w:pPr>
        <w:spacing w:line="276" w:lineRule="auto"/>
        <w:rPr>
          <w:rFonts w:ascii="Calibri" w:hAnsi="Calibri"/>
        </w:rPr>
      </w:pPr>
    </w:p>
    <w:p w14:paraId="0380A045" w14:textId="5783363F" w:rsidR="00377CAE" w:rsidRPr="00377CAE" w:rsidRDefault="00377CAE" w:rsidP="00377CAE">
      <w:pPr>
        <w:spacing w:line="276" w:lineRule="auto"/>
        <w:rPr>
          <w:rFonts w:ascii="Calibri" w:hAnsi="Calibri"/>
        </w:rPr>
      </w:pPr>
      <w:r w:rsidRPr="00377CAE">
        <w:rPr>
          <w:rFonts w:ascii="Calibri" w:hAnsi="Calibri"/>
        </w:rPr>
        <w:t>Esther is illustrating for us someone who has a deep dependence on God. She's the right person. God is going to use her in a powerful way. She's the right person in the</w:t>
      </w:r>
      <w:r w:rsidR="00AE5F97">
        <w:rPr>
          <w:rFonts w:ascii="Calibri" w:hAnsi="Calibri"/>
        </w:rPr>
        <w:t xml:space="preserve"> right place.</w:t>
      </w:r>
    </w:p>
    <w:p w14:paraId="78911928" w14:textId="77777777" w:rsidR="00377CAE" w:rsidRPr="00377CAE" w:rsidRDefault="00377CAE" w:rsidP="00377CAE">
      <w:pPr>
        <w:spacing w:line="276" w:lineRule="auto"/>
        <w:rPr>
          <w:rFonts w:ascii="Calibri" w:hAnsi="Calibri"/>
        </w:rPr>
      </w:pPr>
    </w:p>
    <w:p w14:paraId="717F062B" w14:textId="77777777" w:rsidR="00377CAE" w:rsidRPr="00377CAE" w:rsidRDefault="00377CAE" w:rsidP="00377CAE">
      <w:pPr>
        <w:spacing w:line="276" w:lineRule="auto"/>
        <w:rPr>
          <w:rFonts w:ascii="Calibri" w:hAnsi="Calibri"/>
          <w:b/>
          <w:bCs/>
        </w:rPr>
      </w:pPr>
      <w:r w:rsidRPr="00377CAE">
        <w:rPr>
          <w:rFonts w:ascii="Calibri" w:hAnsi="Calibri"/>
          <w:b/>
          <w:bCs/>
        </w:rPr>
        <w:t>2. Right Place – Am I Where God Wants Me to Be?</w:t>
      </w:r>
    </w:p>
    <w:p w14:paraId="311C9C87" w14:textId="77777777" w:rsidR="00377CAE" w:rsidRPr="00377CAE" w:rsidRDefault="00377CAE" w:rsidP="00377CAE">
      <w:pPr>
        <w:spacing w:line="276" w:lineRule="auto"/>
        <w:rPr>
          <w:rFonts w:ascii="Calibri" w:hAnsi="Calibri"/>
        </w:rPr>
      </w:pPr>
    </w:p>
    <w:p w14:paraId="31ADB917" w14:textId="77777777" w:rsidR="00377CAE" w:rsidRPr="00377CAE" w:rsidRDefault="00377CAE" w:rsidP="00377CAE">
      <w:pPr>
        <w:spacing w:line="276" w:lineRule="auto"/>
        <w:rPr>
          <w:rFonts w:ascii="Calibri" w:hAnsi="Calibri"/>
        </w:rPr>
      </w:pPr>
      <w:r w:rsidRPr="00377CAE">
        <w:rPr>
          <w:rFonts w:ascii="Calibri" w:hAnsi="Calibri"/>
        </w:rPr>
        <w:t xml:space="preserve">For Esther, it’s in the palace. </w:t>
      </w:r>
    </w:p>
    <w:p w14:paraId="70A27D38" w14:textId="77777777" w:rsidR="00377CAE" w:rsidRPr="00377CAE" w:rsidRDefault="00377CAE" w:rsidP="00377CAE">
      <w:pPr>
        <w:spacing w:line="276" w:lineRule="auto"/>
        <w:rPr>
          <w:rFonts w:ascii="Calibri" w:hAnsi="Calibri"/>
        </w:rPr>
      </w:pPr>
    </w:p>
    <w:p w14:paraId="24AAD3B1" w14:textId="77777777" w:rsidR="00377CAE" w:rsidRPr="00377CAE" w:rsidRDefault="00377CAE" w:rsidP="00377CAE">
      <w:pPr>
        <w:spacing w:line="276" w:lineRule="auto"/>
        <w:rPr>
          <w:rFonts w:ascii="Calibri" w:hAnsi="Calibri"/>
        </w:rPr>
      </w:pPr>
      <w:r w:rsidRPr="00377CAE">
        <w:rPr>
          <w:rFonts w:ascii="Calibri" w:hAnsi="Calibri"/>
        </w:rPr>
        <w:t xml:space="preserve">“On the third day, Esther dressed in her royal clothing and stood in the inner courtyard of the palace facing it. The king was sitting on his royal throne in the royal courtroom, facing its entrance. As soon as the king saw Queen Esther standing in the courtyard, she gained favor with him” (Esther 5:1-2). </w:t>
      </w:r>
    </w:p>
    <w:p w14:paraId="4887FB00" w14:textId="77777777" w:rsidR="00377CAE" w:rsidRPr="00377CAE" w:rsidRDefault="00377CAE" w:rsidP="00377CAE">
      <w:pPr>
        <w:spacing w:line="276" w:lineRule="auto"/>
        <w:rPr>
          <w:rFonts w:ascii="Calibri" w:hAnsi="Calibri"/>
        </w:rPr>
      </w:pPr>
    </w:p>
    <w:p w14:paraId="23B516B4" w14:textId="1EEA8736" w:rsidR="00377CAE" w:rsidRPr="00377CAE" w:rsidRDefault="00377CAE" w:rsidP="00377CAE">
      <w:pPr>
        <w:spacing w:line="276" w:lineRule="auto"/>
        <w:rPr>
          <w:rFonts w:ascii="Calibri" w:hAnsi="Calibri"/>
        </w:rPr>
      </w:pPr>
      <w:r w:rsidRPr="00377CAE">
        <w:rPr>
          <w:rFonts w:ascii="Calibri" w:hAnsi="Calibri"/>
        </w:rPr>
        <w:t xml:space="preserve">Esther can't go directly to the king. But what she can do is look </w:t>
      </w:r>
      <w:proofErr w:type="gramStart"/>
      <w:r w:rsidRPr="00377CAE">
        <w:rPr>
          <w:rFonts w:ascii="Calibri" w:hAnsi="Calibri"/>
        </w:rPr>
        <w:t>real</w:t>
      </w:r>
      <w:r w:rsidR="00AE5F97">
        <w:rPr>
          <w:rFonts w:ascii="Calibri" w:hAnsi="Calibri"/>
        </w:rPr>
        <w:t>ly</w:t>
      </w:r>
      <w:r w:rsidRPr="00377CAE">
        <w:rPr>
          <w:rFonts w:ascii="Calibri" w:hAnsi="Calibri"/>
        </w:rPr>
        <w:t xml:space="preserve"> good</w:t>
      </w:r>
      <w:proofErr w:type="gramEnd"/>
      <w:r w:rsidRPr="00377CAE">
        <w:rPr>
          <w:rFonts w:ascii="Calibri" w:hAnsi="Calibri"/>
        </w:rPr>
        <w:t xml:space="preserve"> and stand in front of the courtyard. So Esther goes and puts on her best pair of high heels, probably stilettos. She's got her hair done. She's got her makeup. She’s got the saints fasting and praying. She's ready. She’s kind of walking back and forth just hoping that the king sees her. Lo and behold the king’s like, “Whoa.” It says, “As soon as the king saw Queen Esther standing in the courtyard, she gained favor.” That’s code in the Bible for she was looking really good. “She gained favor.” What happened?</w:t>
      </w:r>
    </w:p>
    <w:p w14:paraId="7534B9D9" w14:textId="77777777" w:rsidR="00377CAE" w:rsidRPr="00377CAE" w:rsidRDefault="00377CAE" w:rsidP="00377CAE">
      <w:pPr>
        <w:spacing w:line="276" w:lineRule="auto"/>
        <w:rPr>
          <w:rFonts w:ascii="Calibri" w:hAnsi="Calibri"/>
        </w:rPr>
      </w:pPr>
    </w:p>
    <w:p w14:paraId="02CABE76" w14:textId="77777777" w:rsidR="00377CAE" w:rsidRPr="00377CAE" w:rsidRDefault="00377CAE" w:rsidP="00377CAE">
      <w:pPr>
        <w:spacing w:line="276" w:lineRule="auto"/>
        <w:rPr>
          <w:rFonts w:ascii="Calibri" w:hAnsi="Calibri"/>
        </w:rPr>
      </w:pPr>
      <w:r w:rsidRPr="00377CAE">
        <w:rPr>
          <w:rFonts w:ascii="Calibri" w:hAnsi="Calibri"/>
        </w:rPr>
        <w:t>“The king extended the gold scepter in his hand toward Esther, and she approached and touched the tip of the scepter. ‘What is it, Queen Esther?’ the king asked her. ‘Whatever you want, even to half the kingdom, will be given to you.’ ‘If it pleases the king,’ Esther replied, ‘may the king and Haman come today to the banquet I have prepared for them’” (Esther 5:1-4).</w:t>
      </w:r>
    </w:p>
    <w:p w14:paraId="36F95576" w14:textId="77777777" w:rsidR="00377CAE" w:rsidRPr="00377CAE" w:rsidRDefault="00377CAE" w:rsidP="00377CAE">
      <w:pPr>
        <w:spacing w:line="276" w:lineRule="auto"/>
        <w:rPr>
          <w:rFonts w:ascii="Calibri" w:hAnsi="Calibri"/>
        </w:rPr>
      </w:pPr>
    </w:p>
    <w:p w14:paraId="16506A3C" w14:textId="77777777" w:rsidR="00377CAE" w:rsidRPr="00377CAE" w:rsidRDefault="00377CAE" w:rsidP="00377CAE">
      <w:pPr>
        <w:spacing w:line="276" w:lineRule="auto"/>
        <w:rPr>
          <w:rFonts w:ascii="Calibri" w:hAnsi="Calibri"/>
        </w:rPr>
      </w:pPr>
      <w:r w:rsidRPr="00377CAE">
        <w:rPr>
          <w:rFonts w:ascii="Calibri" w:hAnsi="Calibri"/>
        </w:rPr>
        <w:t xml:space="preserve">She's making some progress. Notice she didn't run in to the presence of the king and say, “This big, bad, meanie Haman has been scheming against my people. Let's kill him.” She's calm. She's like, “King, let's have a banquet.” The king is like, “That wasn't exactly what I was expecting. I offered to give you up to half of the kingdom and you want to have a dinner, but okay. Let's have a banquet.” Esther is in the right place. </w:t>
      </w:r>
    </w:p>
    <w:p w14:paraId="26084C86" w14:textId="77777777" w:rsidR="00377CAE" w:rsidRPr="00377CAE" w:rsidRDefault="00377CAE" w:rsidP="00377CAE">
      <w:pPr>
        <w:spacing w:line="276" w:lineRule="auto"/>
        <w:rPr>
          <w:rFonts w:ascii="Calibri" w:hAnsi="Calibri"/>
        </w:rPr>
      </w:pPr>
    </w:p>
    <w:p w14:paraId="276C8A85" w14:textId="77777777" w:rsidR="00377CAE" w:rsidRPr="00377CAE" w:rsidRDefault="00377CAE" w:rsidP="00377CAE">
      <w:pPr>
        <w:spacing w:line="276" w:lineRule="auto"/>
        <w:rPr>
          <w:rFonts w:ascii="Calibri" w:hAnsi="Calibri"/>
        </w:rPr>
      </w:pPr>
      <w:r w:rsidRPr="00377CAE">
        <w:rPr>
          <w:rFonts w:ascii="Calibri" w:hAnsi="Calibri"/>
        </w:rPr>
        <w:t xml:space="preserve">The question is, where is the right place? The right place is where God wants you to be. Now, sometimes God wants you to move. Sometimes God wants you to go somewhere. Sometimes God wants you to step out of your comfort zone to take a step, to do something. That's true. One of my favorite passages about that is over in Acts 8 where Philip is told by an angel and the Holy Spirit to talk to an Ethiopian man about Jesus, and he does so. He goes somewhere. Sometimes God will compel us to go somewhere. </w:t>
      </w:r>
    </w:p>
    <w:p w14:paraId="0A0AE1FE" w14:textId="77777777" w:rsidR="00377CAE" w:rsidRPr="00377CAE" w:rsidRDefault="00377CAE" w:rsidP="00377CAE">
      <w:pPr>
        <w:spacing w:line="276" w:lineRule="auto"/>
        <w:rPr>
          <w:rFonts w:ascii="Calibri" w:hAnsi="Calibri"/>
        </w:rPr>
      </w:pPr>
    </w:p>
    <w:p w14:paraId="5E8C804C" w14:textId="77777777" w:rsidR="00377CAE" w:rsidRPr="00377CAE" w:rsidRDefault="00377CAE" w:rsidP="00377CAE">
      <w:pPr>
        <w:spacing w:line="276" w:lineRule="auto"/>
        <w:rPr>
          <w:rFonts w:ascii="Calibri" w:hAnsi="Calibri"/>
        </w:rPr>
      </w:pPr>
      <w:r w:rsidRPr="00377CAE">
        <w:rPr>
          <w:rFonts w:ascii="Calibri" w:hAnsi="Calibri"/>
        </w:rPr>
        <w:t xml:space="preserve">But I think more often than not, God has already placed us in the place that he wants us to be. The right place is not necessarily always going somewhere else. Sometimes the right place is where you already are. Esther has already been put in the palace. She's been the queen for five years. She's already where she's supposed to be. </w:t>
      </w:r>
    </w:p>
    <w:p w14:paraId="4F22D832" w14:textId="77777777" w:rsidR="00377CAE" w:rsidRPr="00377CAE" w:rsidRDefault="00377CAE" w:rsidP="00377CAE">
      <w:pPr>
        <w:spacing w:line="276" w:lineRule="auto"/>
        <w:rPr>
          <w:rFonts w:ascii="Calibri" w:hAnsi="Calibri"/>
        </w:rPr>
      </w:pPr>
    </w:p>
    <w:p w14:paraId="06CCE849" w14:textId="77438B10" w:rsidR="00377CAE" w:rsidRPr="00377CAE" w:rsidRDefault="00377CAE" w:rsidP="00377CAE">
      <w:pPr>
        <w:spacing w:line="276" w:lineRule="auto"/>
        <w:rPr>
          <w:rFonts w:ascii="Calibri" w:hAnsi="Calibri"/>
        </w:rPr>
      </w:pPr>
      <w:r w:rsidRPr="00377CAE">
        <w:rPr>
          <w:rFonts w:ascii="Calibri" w:hAnsi="Calibri"/>
        </w:rPr>
        <w:lastRenderedPageBreak/>
        <w:t xml:space="preserve">God had been setting this up a long time. Esther had really enjoyed those first few years of being the queen. There was no real pressure, there was no controversy, there was no problem. Now all of a sudden, that chapter of her experience in the palace has come to an end. There's a sinister plot going on, but she's in the right place. She could have run off, I suppose. </w:t>
      </w:r>
      <w:r w:rsidR="00AE5F97">
        <w:rPr>
          <w:rFonts w:ascii="Calibri" w:hAnsi="Calibri"/>
        </w:rPr>
        <w:t>S</w:t>
      </w:r>
      <w:r w:rsidRPr="00377CAE">
        <w:rPr>
          <w:rFonts w:ascii="Calibri" w:hAnsi="Calibri"/>
        </w:rPr>
        <w:t xml:space="preserve">he could have stuck her head in the sand and done nothing. But instead, she recognizes that God has put me in this place for a very specific reason. </w:t>
      </w:r>
    </w:p>
    <w:p w14:paraId="7DF7DE21" w14:textId="77777777" w:rsidR="00377CAE" w:rsidRPr="00377CAE" w:rsidRDefault="00377CAE" w:rsidP="00377CAE">
      <w:pPr>
        <w:spacing w:line="276" w:lineRule="auto"/>
        <w:rPr>
          <w:rFonts w:ascii="Calibri" w:hAnsi="Calibri"/>
        </w:rPr>
      </w:pPr>
    </w:p>
    <w:p w14:paraId="29119F3C" w14:textId="77777777" w:rsidR="00377CAE" w:rsidRPr="00377CAE" w:rsidRDefault="00377CAE" w:rsidP="00377CAE">
      <w:pPr>
        <w:spacing w:line="276" w:lineRule="auto"/>
        <w:rPr>
          <w:rFonts w:ascii="Calibri" w:hAnsi="Calibri"/>
        </w:rPr>
      </w:pPr>
      <w:r w:rsidRPr="00377CAE">
        <w:rPr>
          <w:rFonts w:ascii="Calibri" w:hAnsi="Calibri"/>
        </w:rPr>
        <w:t xml:space="preserve">Maybe God has put you in your family for a reason. You're in the right place. God has put you in this church because God has put you in the right place. God has put you even in that forsaken cubicle at work, and that's the right place. Some of you have been praying, “God, get me out of here as quick as possible. These people are crazy!” You're always going to be around crazy people. Nothing new about that. </w:t>
      </w:r>
    </w:p>
    <w:p w14:paraId="24169565" w14:textId="77777777" w:rsidR="00377CAE" w:rsidRPr="00377CAE" w:rsidRDefault="00377CAE" w:rsidP="00377CAE">
      <w:pPr>
        <w:spacing w:line="276" w:lineRule="auto"/>
        <w:rPr>
          <w:rFonts w:ascii="Calibri" w:hAnsi="Calibri"/>
        </w:rPr>
      </w:pPr>
    </w:p>
    <w:p w14:paraId="116DF9F1" w14:textId="77777777" w:rsidR="00377CAE" w:rsidRPr="00377CAE" w:rsidRDefault="00377CAE" w:rsidP="00377CAE">
      <w:pPr>
        <w:spacing w:line="276" w:lineRule="auto"/>
        <w:rPr>
          <w:rFonts w:ascii="Calibri" w:hAnsi="Calibri"/>
        </w:rPr>
      </w:pPr>
      <w:r w:rsidRPr="00377CAE">
        <w:rPr>
          <w:rFonts w:ascii="Calibri" w:hAnsi="Calibri"/>
        </w:rPr>
        <w:t xml:space="preserve">What is the storyline of God? What if God has placed you there because that was that was part of the plan of God, that was part of the providence of God? We ought to look at our life from a providential perspective more often times than not. Most people are thinking about why they don't want to be where they are more than they are thinking about, “Why did God put me here? I would give anything to be somewhere else.” I wish I could have that job. I wish I had that family. I wish I lived in that state. I wish I knew these people. No. God put you there for a purpose. </w:t>
      </w:r>
    </w:p>
    <w:p w14:paraId="431A5982" w14:textId="77777777" w:rsidR="00377CAE" w:rsidRPr="00377CAE" w:rsidRDefault="00377CAE" w:rsidP="00377CAE">
      <w:pPr>
        <w:spacing w:line="276" w:lineRule="auto"/>
        <w:rPr>
          <w:rFonts w:ascii="Calibri" w:hAnsi="Calibri"/>
        </w:rPr>
      </w:pPr>
    </w:p>
    <w:p w14:paraId="64E8AA97" w14:textId="77777777" w:rsidR="00377CAE" w:rsidRPr="00377CAE" w:rsidRDefault="00377CAE" w:rsidP="00377CAE">
      <w:pPr>
        <w:spacing w:line="276" w:lineRule="auto"/>
        <w:rPr>
          <w:rFonts w:ascii="Calibri" w:hAnsi="Calibri"/>
        </w:rPr>
      </w:pPr>
      <w:r w:rsidRPr="00377CAE">
        <w:rPr>
          <w:rFonts w:ascii="Calibri" w:hAnsi="Calibri"/>
        </w:rPr>
        <w:t xml:space="preserve">When we begin to understand the purposes of God, then it begins to bring purpose and significance and meaning to our lives. You're not just the nurse, you're supposed to be God's representative in the hospital. You're not just a teacher, you're God's ambassador in the classroom. You're not just the lawyer, you're God's representative to the bar association. You're not just a business person, you're showing the business community how to make deals and how to represent God in that context. Where has God placed you? Whenever God places you in a certain place, it is always to help others. </w:t>
      </w:r>
    </w:p>
    <w:p w14:paraId="4CE53EF1" w14:textId="77777777" w:rsidR="00377CAE" w:rsidRPr="00377CAE" w:rsidRDefault="00377CAE" w:rsidP="00377CAE">
      <w:pPr>
        <w:spacing w:line="276" w:lineRule="auto"/>
        <w:rPr>
          <w:rFonts w:ascii="Calibri" w:hAnsi="Calibri"/>
        </w:rPr>
      </w:pPr>
    </w:p>
    <w:p w14:paraId="11AC8676" w14:textId="77777777" w:rsidR="00377CAE" w:rsidRPr="00377CAE" w:rsidRDefault="00377CAE" w:rsidP="00377CAE">
      <w:pPr>
        <w:spacing w:line="276" w:lineRule="auto"/>
        <w:rPr>
          <w:rFonts w:ascii="Calibri" w:hAnsi="Calibri"/>
        </w:rPr>
      </w:pPr>
      <w:r w:rsidRPr="00377CAE">
        <w:rPr>
          <w:rFonts w:ascii="Calibri" w:hAnsi="Calibri"/>
        </w:rPr>
        <w:t xml:space="preserve">Last week, we talked about God is my elevator. How God elevates people. God doesn't elevate Esther just so she can be beautiful and sit on the throne. No. God elevates Esther for a purpose, and her purpose is to help others. When God lifts you up, there's always a reason. We need to be asking, “God, why am I here? What do you want me to do, Lord? What's my assignment?” God may not have you in the same place your entire life, but maybe God has put you where you are today for such a time as this. </w:t>
      </w:r>
    </w:p>
    <w:p w14:paraId="22AF075B" w14:textId="77777777" w:rsidR="00377CAE" w:rsidRPr="00377CAE" w:rsidRDefault="00377CAE" w:rsidP="00377CAE">
      <w:pPr>
        <w:spacing w:line="276" w:lineRule="auto"/>
        <w:rPr>
          <w:rFonts w:ascii="Calibri" w:hAnsi="Calibri"/>
        </w:rPr>
      </w:pPr>
    </w:p>
    <w:p w14:paraId="2FB9E129" w14:textId="77777777" w:rsidR="00377CAE" w:rsidRPr="00377CAE" w:rsidRDefault="00377CAE" w:rsidP="00377CAE">
      <w:pPr>
        <w:spacing w:line="276" w:lineRule="auto"/>
        <w:rPr>
          <w:rFonts w:ascii="Calibri" w:hAnsi="Calibri"/>
          <w:b/>
          <w:bCs/>
        </w:rPr>
      </w:pPr>
      <w:r w:rsidRPr="00377CAE">
        <w:rPr>
          <w:rFonts w:ascii="Calibri" w:hAnsi="Calibri"/>
          <w:b/>
          <w:bCs/>
        </w:rPr>
        <w:t>3. Right Time – Am I Following God’s Timing?</w:t>
      </w:r>
    </w:p>
    <w:p w14:paraId="08FFB717" w14:textId="77777777" w:rsidR="00377CAE" w:rsidRPr="00377CAE" w:rsidRDefault="00377CAE" w:rsidP="00377CAE">
      <w:pPr>
        <w:spacing w:line="276" w:lineRule="auto"/>
        <w:rPr>
          <w:rFonts w:ascii="Calibri" w:hAnsi="Calibri"/>
        </w:rPr>
      </w:pPr>
    </w:p>
    <w:p w14:paraId="551FB4FC" w14:textId="77777777" w:rsidR="00377CAE" w:rsidRPr="00377CAE" w:rsidRDefault="00377CAE" w:rsidP="00377CAE">
      <w:pPr>
        <w:spacing w:line="276" w:lineRule="auto"/>
        <w:rPr>
          <w:rFonts w:ascii="Calibri" w:hAnsi="Calibri"/>
        </w:rPr>
      </w:pPr>
      <w:r w:rsidRPr="00377CAE">
        <w:rPr>
          <w:rFonts w:ascii="Calibri" w:hAnsi="Calibri"/>
        </w:rPr>
        <w:t xml:space="preserve">The right place, the right time, the right person. When you get these things in order, this is how God works. The right person is God's person. The right place is where God wants me to be. The right time is when God releases me to do it. </w:t>
      </w:r>
    </w:p>
    <w:p w14:paraId="3C6F1A43" w14:textId="77777777" w:rsidR="00377CAE" w:rsidRPr="00377CAE" w:rsidRDefault="00377CAE" w:rsidP="00377CAE">
      <w:pPr>
        <w:spacing w:line="276" w:lineRule="auto"/>
        <w:rPr>
          <w:rFonts w:ascii="Calibri" w:hAnsi="Calibri"/>
        </w:rPr>
      </w:pPr>
    </w:p>
    <w:p w14:paraId="0D4F59B4" w14:textId="77777777" w:rsidR="00377CAE" w:rsidRPr="00377CAE" w:rsidRDefault="00377CAE" w:rsidP="00377CAE">
      <w:pPr>
        <w:spacing w:line="276" w:lineRule="auto"/>
        <w:rPr>
          <w:rFonts w:ascii="Calibri" w:hAnsi="Calibri"/>
        </w:rPr>
      </w:pPr>
      <w:r w:rsidRPr="00377CAE">
        <w:rPr>
          <w:rFonts w:ascii="Calibri" w:hAnsi="Calibri"/>
        </w:rPr>
        <w:t xml:space="preserve">You see all of these dynamics working here in the story of Esther. Why doesn't Esther just fix the problem? It’s not her decision, first of all, but she has to wait for God to open the door. </w:t>
      </w:r>
    </w:p>
    <w:p w14:paraId="38310E4E" w14:textId="77777777" w:rsidR="00377CAE" w:rsidRPr="00377CAE" w:rsidRDefault="00377CAE" w:rsidP="00377CAE">
      <w:pPr>
        <w:spacing w:line="276" w:lineRule="auto"/>
        <w:rPr>
          <w:rFonts w:ascii="Calibri" w:hAnsi="Calibri"/>
        </w:rPr>
      </w:pPr>
    </w:p>
    <w:p w14:paraId="4CFE9DDA" w14:textId="77777777" w:rsidR="00377CAE" w:rsidRPr="00377CAE" w:rsidRDefault="00377CAE" w:rsidP="00377CAE">
      <w:pPr>
        <w:spacing w:line="276" w:lineRule="auto"/>
        <w:rPr>
          <w:rFonts w:ascii="Calibri" w:hAnsi="Calibri"/>
        </w:rPr>
      </w:pPr>
      <w:r w:rsidRPr="00377CAE">
        <w:rPr>
          <w:rFonts w:ascii="Calibri" w:hAnsi="Calibri"/>
        </w:rPr>
        <w:t>Mordecai says to her, “Who knows perhaps you have come to your royal position for such a time as this” (Esther 4:14).</w:t>
      </w:r>
    </w:p>
    <w:p w14:paraId="5EFA9407" w14:textId="77777777" w:rsidR="00377CAE" w:rsidRPr="00377CAE" w:rsidRDefault="00377CAE" w:rsidP="00377CAE">
      <w:pPr>
        <w:spacing w:line="276" w:lineRule="auto"/>
        <w:rPr>
          <w:rFonts w:ascii="Calibri" w:hAnsi="Calibri"/>
        </w:rPr>
      </w:pPr>
    </w:p>
    <w:p w14:paraId="4E0DB698" w14:textId="77777777" w:rsidR="00377CAE" w:rsidRPr="00377CAE" w:rsidRDefault="00377CAE" w:rsidP="00377CAE">
      <w:pPr>
        <w:spacing w:line="276" w:lineRule="auto"/>
        <w:rPr>
          <w:rFonts w:ascii="Calibri" w:hAnsi="Calibri"/>
        </w:rPr>
      </w:pPr>
      <w:r w:rsidRPr="00377CAE">
        <w:rPr>
          <w:rFonts w:ascii="Calibri" w:hAnsi="Calibri"/>
        </w:rPr>
        <w:t xml:space="preserve">Mordecai is saying this is in the providence of God. Maybe you didn't win the beauty contest in chapter 2 just because you are beautiful. Maybe you won the beauty contest and became the queen because God had another reason, God had another purpose, God had a plan. This was all a part of the plan of God. Esther’s like, “Let me think about that.” Your whole life God has been building your résumé. </w:t>
      </w:r>
    </w:p>
    <w:p w14:paraId="7F22CE31" w14:textId="77777777" w:rsidR="00377CAE" w:rsidRPr="00377CAE" w:rsidRDefault="00377CAE" w:rsidP="00377CAE">
      <w:pPr>
        <w:spacing w:line="276" w:lineRule="auto"/>
        <w:rPr>
          <w:rFonts w:ascii="Calibri" w:hAnsi="Calibri"/>
        </w:rPr>
      </w:pPr>
    </w:p>
    <w:p w14:paraId="754D19FF" w14:textId="77777777" w:rsidR="00377CAE" w:rsidRPr="00377CAE" w:rsidRDefault="00377CAE" w:rsidP="00377CAE">
      <w:pPr>
        <w:spacing w:line="276" w:lineRule="auto"/>
        <w:rPr>
          <w:rFonts w:ascii="Calibri" w:hAnsi="Calibri"/>
        </w:rPr>
      </w:pPr>
      <w:r w:rsidRPr="00377CAE">
        <w:rPr>
          <w:rFonts w:ascii="Calibri" w:hAnsi="Calibri"/>
        </w:rPr>
        <w:t xml:space="preserve">When you put together a résumé, you put down your skill sets and your experience and what you've done. I remember when I was in my twenties applying for my first job and I had my résumé and it was about that long </w:t>
      </w:r>
      <w:r w:rsidRPr="00377CAE">
        <w:rPr>
          <w:rFonts w:ascii="Calibri" w:hAnsi="Calibri"/>
          <w:i/>
          <w:iCs/>
        </w:rPr>
        <w:t>[shows thumb and index finger close together].</w:t>
      </w:r>
      <w:r w:rsidRPr="00377CAE">
        <w:rPr>
          <w:rFonts w:ascii="Calibri" w:hAnsi="Calibri"/>
        </w:rPr>
        <w:t xml:space="preserve"> I was like, “Should I use a bigger font?” I was asking one of my friends, “Can I put down where I went to middle school?” They were like, “No, that doesn't count. You don't have anything to put down.” When you get a little older though, you have more credentials, you have more experiences, you have more training, you have more whatever. </w:t>
      </w:r>
    </w:p>
    <w:p w14:paraId="29EB3091" w14:textId="77777777" w:rsidR="00377CAE" w:rsidRPr="00377CAE" w:rsidRDefault="00377CAE" w:rsidP="00377CAE">
      <w:pPr>
        <w:spacing w:line="276" w:lineRule="auto"/>
        <w:rPr>
          <w:rFonts w:ascii="Calibri" w:hAnsi="Calibri"/>
        </w:rPr>
      </w:pPr>
    </w:p>
    <w:p w14:paraId="3EB2F7ED" w14:textId="77777777" w:rsidR="00377CAE" w:rsidRPr="00377CAE" w:rsidRDefault="00377CAE" w:rsidP="00377CAE">
      <w:pPr>
        <w:spacing w:line="276" w:lineRule="auto"/>
        <w:rPr>
          <w:rFonts w:ascii="Calibri" w:hAnsi="Calibri"/>
        </w:rPr>
      </w:pPr>
      <w:r w:rsidRPr="00377CAE">
        <w:rPr>
          <w:rFonts w:ascii="Calibri" w:hAnsi="Calibri"/>
        </w:rPr>
        <w:t xml:space="preserve">God has been building your résumé. You didn't even realize it. Some of the things you're going through today, you're like, “God, get me out of here.” But God has a purpose. God has a plan. </w:t>
      </w:r>
    </w:p>
    <w:p w14:paraId="72DE2359" w14:textId="77777777" w:rsidR="00377CAE" w:rsidRPr="00377CAE" w:rsidRDefault="00377CAE" w:rsidP="00377CAE">
      <w:pPr>
        <w:spacing w:line="276" w:lineRule="auto"/>
        <w:rPr>
          <w:rFonts w:ascii="Calibri" w:hAnsi="Calibri"/>
        </w:rPr>
      </w:pPr>
    </w:p>
    <w:p w14:paraId="4EFF0EE2" w14:textId="66C06DB4" w:rsidR="00377CAE" w:rsidRPr="00377CAE" w:rsidRDefault="00377CAE" w:rsidP="00377CAE">
      <w:pPr>
        <w:spacing w:line="276" w:lineRule="auto"/>
        <w:rPr>
          <w:rFonts w:ascii="Calibri" w:hAnsi="Calibri"/>
        </w:rPr>
      </w:pPr>
      <w:r w:rsidRPr="00377CAE">
        <w:rPr>
          <w:rFonts w:ascii="Calibri" w:hAnsi="Calibri"/>
        </w:rPr>
        <w:t xml:space="preserve">Sometimes your misery will become your ministry. Sometimes the pain, </w:t>
      </w:r>
      <w:proofErr w:type="gramStart"/>
      <w:r w:rsidRPr="00377CAE">
        <w:rPr>
          <w:rFonts w:ascii="Calibri" w:hAnsi="Calibri"/>
        </w:rPr>
        <w:t>all of</w:t>
      </w:r>
      <w:proofErr w:type="gramEnd"/>
      <w:r w:rsidRPr="00377CAE">
        <w:rPr>
          <w:rFonts w:ascii="Calibri" w:hAnsi="Calibri"/>
        </w:rPr>
        <w:t xml:space="preserve"> the hurt, and the things that you've been through, that becomes your ministry. Your misery will become your ministry, if you'll let God do it in your life. You won't get bitter. </w:t>
      </w:r>
    </w:p>
    <w:p w14:paraId="29EAD031" w14:textId="77777777" w:rsidR="00377CAE" w:rsidRPr="00377CAE" w:rsidRDefault="00377CAE" w:rsidP="00377CAE">
      <w:pPr>
        <w:spacing w:line="276" w:lineRule="auto"/>
        <w:rPr>
          <w:rFonts w:ascii="Calibri" w:hAnsi="Calibri"/>
        </w:rPr>
      </w:pPr>
    </w:p>
    <w:p w14:paraId="3041A458" w14:textId="77777777" w:rsidR="00377CAE" w:rsidRPr="00377CAE" w:rsidRDefault="00377CAE" w:rsidP="00377CAE">
      <w:pPr>
        <w:spacing w:line="276" w:lineRule="auto"/>
        <w:rPr>
          <w:rFonts w:ascii="Calibri" w:hAnsi="Calibri"/>
        </w:rPr>
      </w:pPr>
      <w:r w:rsidRPr="00377CAE">
        <w:rPr>
          <w:rFonts w:ascii="Calibri" w:hAnsi="Calibri"/>
        </w:rPr>
        <w:t xml:space="preserve">It starts with this fasting and prayer. I can't get off of this thing. When you need something to happen, prayer and fasting. The right time. When you feel like it's time to push the gas pedal, prayer and fasting. You can't speed up the hand of God, but I have found in my own experience prayer and fasting reveals the purposes and the plans of God. When I really need to know, prayer and fasting. </w:t>
      </w:r>
    </w:p>
    <w:p w14:paraId="614A94D1" w14:textId="77777777" w:rsidR="00377CAE" w:rsidRPr="00377CAE" w:rsidRDefault="00377CAE" w:rsidP="00377CAE">
      <w:pPr>
        <w:spacing w:line="276" w:lineRule="auto"/>
        <w:rPr>
          <w:rFonts w:ascii="Calibri" w:hAnsi="Calibri"/>
        </w:rPr>
      </w:pPr>
    </w:p>
    <w:p w14:paraId="053BEF65" w14:textId="77777777" w:rsidR="00377CAE" w:rsidRPr="00377CAE" w:rsidRDefault="00377CAE" w:rsidP="00377CAE">
      <w:pPr>
        <w:spacing w:line="276" w:lineRule="auto"/>
        <w:rPr>
          <w:rFonts w:ascii="Calibri" w:hAnsi="Calibri"/>
        </w:rPr>
      </w:pPr>
      <w:r w:rsidRPr="00377CAE">
        <w:rPr>
          <w:rFonts w:ascii="Calibri" w:hAnsi="Calibri"/>
        </w:rPr>
        <w:t xml:space="preserve">There’s three parts of finding the right timing. </w:t>
      </w:r>
    </w:p>
    <w:p w14:paraId="675BA485" w14:textId="77777777" w:rsidR="00377CAE" w:rsidRPr="00377CAE" w:rsidRDefault="00377CAE" w:rsidP="00377CAE">
      <w:pPr>
        <w:spacing w:line="276" w:lineRule="auto"/>
        <w:rPr>
          <w:rFonts w:ascii="Calibri" w:hAnsi="Calibri"/>
        </w:rPr>
      </w:pPr>
    </w:p>
    <w:p w14:paraId="41C37050" w14:textId="77777777" w:rsidR="00377CAE" w:rsidRPr="00377CAE" w:rsidRDefault="00377CAE" w:rsidP="00377CAE">
      <w:pPr>
        <w:spacing w:line="276" w:lineRule="auto"/>
        <w:rPr>
          <w:rFonts w:ascii="Calibri" w:hAnsi="Calibri"/>
        </w:rPr>
      </w:pPr>
      <w:r w:rsidRPr="00377CAE">
        <w:rPr>
          <w:rFonts w:ascii="Calibri" w:hAnsi="Calibri"/>
        </w:rPr>
        <w:t xml:space="preserve">Number one, we’ve got to hold up. Don't freak out under the pressure. </w:t>
      </w:r>
    </w:p>
    <w:p w14:paraId="01B8796B" w14:textId="77777777" w:rsidR="00377CAE" w:rsidRPr="00377CAE" w:rsidRDefault="00377CAE" w:rsidP="00377CAE">
      <w:pPr>
        <w:spacing w:line="276" w:lineRule="auto"/>
        <w:rPr>
          <w:rFonts w:ascii="Calibri" w:hAnsi="Calibri"/>
        </w:rPr>
      </w:pPr>
    </w:p>
    <w:p w14:paraId="1D16B4DF" w14:textId="77777777" w:rsidR="00377CAE" w:rsidRPr="00377CAE" w:rsidRDefault="00377CAE" w:rsidP="00377CAE">
      <w:pPr>
        <w:spacing w:line="276" w:lineRule="auto"/>
        <w:rPr>
          <w:rFonts w:ascii="Calibri" w:hAnsi="Calibri"/>
        </w:rPr>
      </w:pPr>
      <w:r w:rsidRPr="00377CAE">
        <w:rPr>
          <w:rFonts w:ascii="Calibri" w:hAnsi="Calibri"/>
        </w:rPr>
        <w:t xml:space="preserve">When Esther gets the word that this law has been passed to exterminate the Jews, she doesn't cry, she doesn't run to the king, she doesn't assemble an army. She says, “Let's pray. Let's fast.” </w:t>
      </w:r>
    </w:p>
    <w:p w14:paraId="0B258EEE" w14:textId="77777777" w:rsidR="00377CAE" w:rsidRPr="00377CAE" w:rsidRDefault="00377CAE" w:rsidP="00377CAE">
      <w:pPr>
        <w:spacing w:line="276" w:lineRule="auto"/>
        <w:rPr>
          <w:rFonts w:ascii="Calibri" w:hAnsi="Calibri"/>
        </w:rPr>
      </w:pPr>
    </w:p>
    <w:p w14:paraId="3AE9089E" w14:textId="77777777" w:rsidR="00377CAE" w:rsidRPr="00377CAE" w:rsidRDefault="00377CAE" w:rsidP="00377CAE">
      <w:pPr>
        <w:spacing w:line="276" w:lineRule="auto"/>
        <w:rPr>
          <w:rFonts w:ascii="Calibri" w:hAnsi="Calibri"/>
        </w:rPr>
      </w:pPr>
      <w:r w:rsidRPr="00377CAE">
        <w:rPr>
          <w:rFonts w:ascii="Calibri" w:hAnsi="Calibri"/>
        </w:rPr>
        <w:t xml:space="preserve">How would our life be better if we started working on our problems with fasting? We usually pray and fast at the end. We try to fix the problem ourself and then if it's really bad, we start prayer. That's our last resort many times. What if we started there? Esther starts with the fast. She holds up. Don’t freak out under the pressure. </w:t>
      </w:r>
    </w:p>
    <w:p w14:paraId="18FC6C2B" w14:textId="77777777" w:rsidR="00377CAE" w:rsidRPr="00377CAE" w:rsidRDefault="00377CAE" w:rsidP="00377CAE">
      <w:pPr>
        <w:spacing w:line="276" w:lineRule="auto"/>
        <w:rPr>
          <w:rFonts w:ascii="Calibri" w:hAnsi="Calibri"/>
        </w:rPr>
      </w:pPr>
    </w:p>
    <w:p w14:paraId="26CE6E23" w14:textId="77777777" w:rsidR="00377CAE" w:rsidRPr="00377CAE" w:rsidRDefault="00377CAE" w:rsidP="00377CAE">
      <w:pPr>
        <w:spacing w:line="276" w:lineRule="auto"/>
        <w:rPr>
          <w:rFonts w:ascii="Calibri" w:hAnsi="Calibri"/>
        </w:rPr>
      </w:pPr>
      <w:r w:rsidRPr="00377CAE">
        <w:rPr>
          <w:rFonts w:ascii="Calibri" w:hAnsi="Calibri"/>
        </w:rPr>
        <w:t xml:space="preserve">Number two, she waits for God to open the door. The king has to initiate some things. He has to say to Esther, “Esther, I want to give you whatever you want, up to half of the kingdom.” She can't make the king do that. </w:t>
      </w:r>
    </w:p>
    <w:p w14:paraId="5863F740" w14:textId="77777777" w:rsidR="00377CAE" w:rsidRPr="00377CAE" w:rsidRDefault="00377CAE" w:rsidP="00377CAE">
      <w:pPr>
        <w:spacing w:line="276" w:lineRule="auto"/>
        <w:rPr>
          <w:rFonts w:ascii="Calibri" w:hAnsi="Calibri"/>
        </w:rPr>
      </w:pPr>
    </w:p>
    <w:p w14:paraId="0E11377B" w14:textId="77777777" w:rsidR="00377CAE" w:rsidRPr="00377CAE" w:rsidRDefault="00377CAE" w:rsidP="00377CAE">
      <w:pPr>
        <w:spacing w:line="276" w:lineRule="auto"/>
        <w:rPr>
          <w:rFonts w:ascii="Calibri" w:hAnsi="Calibri"/>
        </w:rPr>
      </w:pPr>
      <w:r w:rsidRPr="00377CAE">
        <w:rPr>
          <w:rFonts w:ascii="Calibri" w:hAnsi="Calibri"/>
        </w:rPr>
        <w:t xml:space="preserve">I love one of the Proverbs that says “the heart of the king is in the hands of the Lord.” You can't make your boss do certain things. You can't change the identity of your coworkers. What you can do is you can fast, you can pray, and you can ask God to open doors that you cannot. So hold out. Wait for God. </w:t>
      </w:r>
    </w:p>
    <w:p w14:paraId="458A2C5F" w14:textId="77777777" w:rsidR="00377CAE" w:rsidRPr="00377CAE" w:rsidRDefault="00377CAE" w:rsidP="00377CAE">
      <w:pPr>
        <w:spacing w:line="276" w:lineRule="auto"/>
        <w:rPr>
          <w:rFonts w:ascii="Calibri" w:hAnsi="Calibri"/>
        </w:rPr>
      </w:pPr>
    </w:p>
    <w:p w14:paraId="60D50550" w14:textId="77777777" w:rsidR="00377CAE" w:rsidRPr="00377CAE" w:rsidRDefault="00377CAE" w:rsidP="00377CAE">
      <w:pPr>
        <w:spacing w:line="276" w:lineRule="auto"/>
        <w:rPr>
          <w:rFonts w:ascii="Calibri" w:hAnsi="Calibri"/>
        </w:rPr>
      </w:pPr>
      <w:r w:rsidRPr="00377CAE">
        <w:rPr>
          <w:rFonts w:ascii="Calibri" w:hAnsi="Calibri"/>
        </w:rPr>
        <w:t xml:space="preserve">This whole process is interesting. The first couple of chapters were 5 years period of time. Then the next five chapters, chapters 3, 4, 5, 6, 7 all happened within like 48 hours. When God starts to move, nobody can stop it. </w:t>
      </w:r>
    </w:p>
    <w:p w14:paraId="6739AEDE" w14:textId="77777777" w:rsidR="00377CAE" w:rsidRPr="00377CAE" w:rsidRDefault="00377CAE" w:rsidP="00377CAE">
      <w:pPr>
        <w:spacing w:line="276" w:lineRule="auto"/>
        <w:rPr>
          <w:rFonts w:ascii="Calibri" w:hAnsi="Calibri"/>
        </w:rPr>
      </w:pPr>
    </w:p>
    <w:p w14:paraId="2AF66E90" w14:textId="77777777" w:rsidR="00377CAE" w:rsidRPr="00377CAE" w:rsidRDefault="00377CAE" w:rsidP="00377CAE">
      <w:pPr>
        <w:spacing w:line="276" w:lineRule="auto"/>
        <w:rPr>
          <w:rFonts w:ascii="Calibri" w:hAnsi="Calibri"/>
        </w:rPr>
      </w:pPr>
      <w:r w:rsidRPr="00377CAE">
        <w:rPr>
          <w:rFonts w:ascii="Calibri" w:hAnsi="Calibri"/>
        </w:rPr>
        <w:t xml:space="preserve">God has a wind up. Do you guys ever watch baseball? A pitcher has a wind up. I don't know much about baseball, but the pitcher has to wind up. It takes a while. You don't just throw the ball. You got to wind up. God has a wind up. Sometimes the wind up takes a while. Don't get impatient. Let God work. Hold out. God's going to do what he's going to do. </w:t>
      </w:r>
    </w:p>
    <w:p w14:paraId="4AFC6414" w14:textId="77777777" w:rsidR="00377CAE" w:rsidRPr="00377CAE" w:rsidRDefault="00377CAE" w:rsidP="00377CAE">
      <w:pPr>
        <w:spacing w:line="276" w:lineRule="auto"/>
        <w:rPr>
          <w:rFonts w:ascii="Calibri" w:hAnsi="Calibri"/>
        </w:rPr>
      </w:pPr>
    </w:p>
    <w:p w14:paraId="4F981DF8" w14:textId="77777777" w:rsidR="00377CAE" w:rsidRPr="00377CAE" w:rsidRDefault="00377CAE" w:rsidP="00377CAE">
      <w:pPr>
        <w:spacing w:line="276" w:lineRule="auto"/>
        <w:rPr>
          <w:rFonts w:ascii="Calibri" w:hAnsi="Calibri"/>
        </w:rPr>
      </w:pPr>
      <w:r w:rsidRPr="00377CAE">
        <w:rPr>
          <w:rFonts w:ascii="Calibri" w:hAnsi="Calibri"/>
        </w:rPr>
        <w:t xml:space="preserve">The king initiates. The very next day, the king sees the queen and he says, “I'll give you whatever you want up to half of the kingdom.” She's calm and she asked to have a nice banquet with the king and Haman. </w:t>
      </w:r>
    </w:p>
    <w:p w14:paraId="19C2909B" w14:textId="77777777" w:rsidR="00377CAE" w:rsidRPr="00377CAE" w:rsidRDefault="00377CAE" w:rsidP="00377CAE">
      <w:pPr>
        <w:spacing w:line="276" w:lineRule="auto"/>
        <w:rPr>
          <w:rFonts w:ascii="Calibri" w:hAnsi="Calibri"/>
        </w:rPr>
      </w:pPr>
    </w:p>
    <w:p w14:paraId="58325828" w14:textId="77777777" w:rsidR="00377CAE" w:rsidRPr="00377CAE" w:rsidRDefault="00377CAE" w:rsidP="00377CAE">
      <w:pPr>
        <w:spacing w:line="276" w:lineRule="auto"/>
        <w:rPr>
          <w:rFonts w:ascii="Calibri" w:hAnsi="Calibri"/>
        </w:rPr>
      </w:pPr>
      <w:r w:rsidRPr="00377CAE">
        <w:rPr>
          <w:rFonts w:ascii="Calibri" w:hAnsi="Calibri"/>
        </w:rPr>
        <w:lastRenderedPageBreak/>
        <w:t xml:space="preserve">Now it's funny because after the first banquet, Haman is thinking the queen loves me. He thinks he's getting brownie points with the king. He actually goes back and brags to his wife about how special he is. Little did he know. </w:t>
      </w:r>
    </w:p>
    <w:p w14:paraId="1E6CEC2C" w14:textId="77777777" w:rsidR="00377CAE" w:rsidRPr="00377CAE" w:rsidRDefault="00377CAE" w:rsidP="00377CAE">
      <w:pPr>
        <w:spacing w:line="276" w:lineRule="auto"/>
        <w:rPr>
          <w:rFonts w:ascii="Calibri" w:hAnsi="Calibri"/>
        </w:rPr>
      </w:pPr>
    </w:p>
    <w:p w14:paraId="53AD0E34" w14:textId="77777777" w:rsidR="00377CAE" w:rsidRPr="00377CAE" w:rsidRDefault="00377CAE" w:rsidP="00377CAE">
      <w:pPr>
        <w:spacing w:line="276" w:lineRule="auto"/>
        <w:rPr>
          <w:rFonts w:ascii="Calibri" w:hAnsi="Calibri"/>
        </w:rPr>
      </w:pPr>
      <w:r w:rsidRPr="00377CAE">
        <w:rPr>
          <w:rFonts w:ascii="Calibri" w:hAnsi="Calibri"/>
        </w:rPr>
        <w:t xml:space="preserve">Esther is there at the first banquet. When you're reading the story, you're like, “Oh, this is the moment of truth,” and then the story takes a curve. At the banquet, the king says, “Esther, what do you want up to half the kingdom?” She's like, “I want a second banquet tomorrow night.” The king is like, “That's kind of odd. Alright. Let's have a second banquet. We'll get Haman. We'll get some of the finest foods and let's eat.” </w:t>
      </w:r>
    </w:p>
    <w:p w14:paraId="3106BFE7" w14:textId="77777777" w:rsidR="00377CAE" w:rsidRPr="00377CAE" w:rsidRDefault="00377CAE" w:rsidP="00377CAE">
      <w:pPr>
        <w:spacing w:line="276" w:lineRule="auto"/>
        <w:rPr>
          <w:rFonts w:ascii="Calibri" w:hAnsi="Calibri"/>
        </w:rPr>
      </w:pPr>
    </w:p>
    <w:p w14:paraId="6AFCC0AE" w14:textId="77777777" w:rsidR="00377CAE" w:rsidRPr="00377CAE" w:rsidRDefault="00377CAE" w:rsidP="00377CAE">
      <w:pPr>
        <w:spacing w:line="276" w:lineRule="auto"/>
        <w:rPr>
          <w:rFonts w:ascii="Calibri" w:hAnsi="Calibri"/>
        </w:rPr>
      </w:pPr>
      <w:r w:rsidRPr="00377CAE">
        <w:rPr>
          <w:rFonts w:ascii="Calibri" w:hAnsi="Calibri"/>
        </w:rPr>
        <w:t xml:space="preserve">I think that Esther was not just nervous. I think that Esther was waiting for God to open the door. There's a rhythm to following the purposes of God. Sometimes we have to run, sometimes we jog, sometimes we walk. Sometimes God parts the Red Sea. Sometimes we're waiting for God to part the Red Sea. She's like, “I just don't think that the timing is quite right. Let's just pause for a moment and let's come back and have a second banquet.” </w:t>
      </w:r>
    </w:p>
    <w:p w14:paraId="7D78C327" w14:textId="77777777" w:rsidR="00377CAE" w:rsidRPr="00377CAE" w:rsidRDefault="00377CAE" w:rsidP="00377CAE">
      <w:pPr>
        <w:spacing w:line="276" w:lineRule="auto"/>
        <w:rPr>
          <w:rFonts w:ascii="Calibri" w:hAnsi="Calibri"/>
        </w:rPr>
      </w:pPr>
    </w:p>
    <w:p w14:paraId="1CE39765" w14:textId="77777777" w:rsidR="00377CAE" w:rsidRPr="00377CAE" w:rsidRDefault="00377CAE" w:rsidP="00377CAE">
      <w:pPr>
        <w:spacing w:line="276" w:lineRule="auto"/>
        <w:rPr>
          <w:rFonts w:ascii="Calibri" w:hAnsi="Calibri"/>
        </w:rPr>
      </w:pPr>
      <w:r w:rsidRPr="00377CAE">
        <w:rPr>
          <w:rFonts w:ascii="Calibri" w:hAnsi="Calibri"/>
        </w:rPr>
        <w:t xml:space="preserve">It's interesting because that night, the king cannot sleep. He goes to the first banquet. The king can't sleep. Why can he not sleep? Well, the saints are fasting. Do you see it? </w:t>
      </w:r>
    </w:p>
    <w:p w14:paraId="6233CAA4" w14:textId="77777777" w:rsidR="00377CAE" w:rsidRPr="00377CAE" w:rsidRDefault="00377CAE" w:rsidP="00377CAE">
      <w:pPr>
        <w:spacing w:line="276" w:lineRule="auto"/>
        <w:rPr>
          <w:rFonts w:ascii="Calibri" w:hAnsi="Calibri"/>
        </w:rPr>
      </w:pPr>
    </w:p>
    <w:p w14:paraId="77F1E452" w14:textId="77777777" w:rsidR="00377CAE" w:rsidRPr="00377CAE" w:rsidRDefault="00377CAE" w:rsidP="00377CAE">
      <w:pPr>
        <w:spacing w:line="276" w:lineRule="auto"/>
        <w:rPr>
          <w:rFonts w:ascii="Calibri" w:hAnsi="Calibri"/>
        </w:rPr>
      </w:pPr>
      <w:r w:rsidRPr="00377CAE">
        <w:rPr>
          <w:rFonts w:ascii="Calibri" w:hAnsi="Calibri"/>
        </w:rPr>
        <w:t xml:space="preserve">“That night sleep escaped the king, so he ordered the book recording daily events to be brought and read to the king. They found the written report of how Mordecai had informed on </w:t>
      </w:r>
      <w:proofErr w:type="spellStart"/>
      <w:r w:rsidRPr="00377CAE">
        <w:rPr>
          <w:rFonts w:ascii="Calibri" w:hAnsi="Calibri"/>
        </w:rPr>
        <w:t>Bigthana</w:t>
      </w:r>
      <w:proofErr w:type="spellEnd"/>
      <w:r w:rsidRPr="00377CAE">
        <w:rPr>
          <w:rFonts w:ascii="Calibri" w:hAnsi="Calibri"/>
        </w:rPr>
        <w:t xml:space="preserve"> and </w:t>
      </w:r>
      <w:proofErr w:type="spellStart"/>
      <w:r w:rsidRPr="00377CAE">
        <w:rPr>
          <w:rFonts w:ascii="Calibri" w:hAnsi="Calibri"/>
        </w:rPr>
        <w:t>Teresh</w:t>
      </w:r>
      <w:proofErr w:type="spellEnd"/>
      <w:r w:rsidRPr="00377CAE">
        <w:rPr>
          <w:rFonts w:ascii="Calibri" w:hAnsi="Calibri"/>
        </w:rPr>
        <w:t>, two of the king’s eunuchs who guarded the entrance, when they planned to assassinate King Ahasuerus. The king inquired, “What honor and special recognition have been given to Mordecai for this act?’” (Esther 6:1-3)</w:t>
      </w:r>
    </w:p>
    <w:p w14:paraId="15D10977" w14:textId="77777777" w:rsidR="00377CAE" w:rsidRPr="00377CAE" w:rsidRDefault="00377CAE" w:rsidP="00377CAE">
      <w:pPr>
        <w:spacing w:line="276" w:lineRule="auto"/>
        <w:rPr>
          <w:rFonts w:ascii="Calibri" w:hAnsi="Calibri"/>
        </w:rPr>
      </w:pPr>
    </w:p>
    <w:p w14:paraId="0F64CE75" w14:textId="77777777" w:rsidR="00377CAE" w:rsidRPr="00377CAE" w:rsidRDefault="00377CAE" w:rsidP="00377CAE">
      <w:pPr>
        <w:spacing w:line="276" w:lineRule="auto"/>
        <w:rPr>
          <w:rFonts w:ascii="Calibri" w:hAnsi="Calibri"/>
        </w:rPr>
      </w:pPr>
      <w:r w:rsidRPr="00377CAE">
        <w:rPr>
          <w:rFonts w:ascii="Calibri" w:hAnsi="Calibri"/>
        </w:rPr>
        <w:t xml:space="preserve">If you go back to chapter 2, Mordecai (the right man) hears about a plot to kill the king and he sends word through Esther, and the king's life is saved. They wrote it down in the journal. The king forgot about it. He never recognized Mordecai, but one night he can't sleep. This is the providence of God. I can't sleep. When you can't sleep, you want to read something boring. So he brings in the servants. He's like, “Read me something that will put me to sleep.” But they're reading and recounting the acts of Mordecai and the king’s like, “I kind of feel bad about that. This guy saved my life and we didn't we didn't even say thank you.” So is God starting to open the door a little bit here? Do you see the activity of God? </w:t>
      </w:r>
    </w:p>
    <w:p w14:paraId="29512922" w14:textId="77777777" w:rsidR="00377CAE" w:rsidRPr="00377CAE" w:rsidRDefault="00377CAE" w:rsidP="00377CAE">
      <w:pPr>
        <w:spacing w:line="276" w:lineRule="auto"/>
        <w:rPr>
          <w:rFonts w:ascii="Calibri" w:hAnsi="Calibri"/>
        </w:rPr>
      </w:pPr>
    </w:p>
    <w:p w14:paraId="29A3D3E5" w14:textId="77777777" w:rsidR="00377CAE" w:rsidRPr="00377CAE" w:rsidRDefault="00377CAE" w:rsidP="00377CAE">
      <w:pPr>
        <w:spacing w:line="276" w:lineRule="auto"/>
        <w:rPr>
          <w:rFonts w:ascii="Calibri" w:hAnsi="Calibri"/>
        </w:rPr>
      </w:pPr>
      <w:r w:rsidRPr="00377CAE">
        <w:rPr>
          <w:rFonts w:ascii="Calibri" w:hAnsi="Calibri"/>
        </w:rPr>
        <w:t xml:space="preserve">We got to be patient. Listen, being patient is not being a coward. Being patient is not being spiritually immature. Being patient is being wise. </w:t>
      </w:r>
    </w:p>
    <w:p w14:paraId="0D04CA2B" w14:textId="77777777" w:rsidR="00377CAE" w:rsidRPr="00377CAE" w:rsidRDefault="00377CAE" w:rsidP="00377CAE">
      <w:pPr>
        <w:spacing w:line="276" w:lineRule="auto"/>
        <w:rPr>
          <w:rFonts w:ascii="Calibri" w:hAnsi="Calibri"/>
        </w:rPr>
      </w:pPr>
    </w:p>
    <w:p w14:paraId="0BCC7C29" w14:textId="77777777" w:rsidR="00377CAE" w:rsidRPr="00377CAE" w:rsidRDefault="00377CAE" w:rsidP="00377CAE">
      <w:pPr>
        <w:spacing w:line="276" w:lineRule="auto"/>
        <w:rPr>
          <w:rFonts w:ascii="Calibri" w:hAnsi="Calibri"/>
        </w:rPr>
      </w:pPr>
      <w:r w:rsidRPr="00377CAE">
        <w:rPr>
          <w:rFonts w:ascii="Calibri" w:hAnsi="Calibri"/>
        </w:rPr>
        <w:lastRenderedPageBreak/>
        <w:t xml:space="preserve">So the next day the king says to Haman, the bad guy, “Hey, we need to reward Mordecai. I want you to put this really nice crown on him. I want you to get him a royal garment, put him on the nicest horse, and parade him through town. Let’s show appreciation for what he's done.” Now Haman is about to lose his mind. He's trying to kill this guy and now he's got to honor him. Ooh, I see God starting to do something. It’s starting to happen. </w:t>
      </w:r>
    </w:p>
    <w:p w14:paraId="3EC3EEA3" w14:textId="77777777" w:rsidR="00377CAE" w:rsidRPr="00377CAE" w:rsidRDefault="00377CAE" w:rsidP="00377CAE">
      <w:pPr>
        <w:spacing w:line="276" w:lineRule="auto"/>
        <w:rPr>
          <w:rFonts w:ascii="Calibri" w:hAnsi="Calibri"/>
        </w:rPr>
      </w:pPr>
    </w:p>
    <w:p w14:paraId="7DA6B076" w14:textId="77777777" w:rsidR="00377CAE" w:rsidRPr="00377CAE" w:rsidRDefault="00377CAE" w:rsidP="00377CAE">
      <w:pPr>
        <w:spacing w:line="276" w:lineRule="auto"/>
        <w:rPr>
          <w:rFonts w:ascii="Calibri" w:hAnsi="Calibri"/>
        </w:rPr>
      </w:pPr>
      <w:r w:rsidRPr="00377CAE">
        <w:rPr>
          <w:rFonts w:ascii="Calibri" w:hAnsi="Calibri"/>
        </w:rPr>
        <w:t xml:space="preserve">So in this 24-hour period of time, the king realizes that he hasn't shown appreciation. He gets ready for the second banquet. The Jews are all fasting. </w:t>
      </w:r>
    </w:p>
    <w:p w14:paraId="7ECCA97B" w14:textId="77777777" w:rsidR="00377CAE" w:rsidRPr="00377CAE" w:rsidRDefault="00377CAE" w:rsidP="00377CAE">
      <w:pPr>
        <w:spacing w:line="276" w:lineRule="auto"/>
        <w:rPr>
          <w:rFonts w:ascii="Calibri" w:hAnsi="Calibri"/>
        </w:rPr>
      </w:pPr>
    </w:p>
    <w:p w14:paraId="0C8ED563" w14:textId="77777777" w:rsidR="00377CAE" w:rsidRPr="00377CAE" w:rsidRDefault="00377CAE" w:rsidP="00377CAE">
      <w:pPr>
        <w:spacing w:line="276" w:lineRule="auto"/>
        <w:rPr>
          <w:rFonts w:ascii="Calibri" w:hAnsi="Calibri"/>
        </w:rPr>
      </w:pPr>
      <w:r w:rsidRPr="00377CAE">
        <w:rPr>
          <w:rFonts w:ascii="Calibri" w:hAnsi="Calibri"/>
        </w:rPr>
        <w:t xml:space="preserve">“Again, on the second day while drinking wine, the king asked Esther, ‘Queen Esther, whatever you ask will be given to you. Whatever you seek, even to half the kingdom, will be done.’ Queen Esther answered, ‘If I have found favor with you, Your Majesty, and if the king is pleased, spare my life; this is my request. And spare my people; this is my desire. For my people and I have been sold to destruction, death, and annihilation. If we had merely been sold as male and female slaves, I would have kept silent. Indeed, the trouble wouldn’t be worth burdening the king.’ King Ahasuerus spoke up and asked Queen Esther, ‘Who is this, and where is the one who would devise such a scheme?’ Esther answered, ‘The adversary and enemy is this evil Haman’” (Esther 7:1-6). </w:t>
      </w:r>
    </w:p>
    <w:p w14:paraId="5E9CFAA0" w14:textId="77777777" w:rsidR="00377CAE" w:rsidRPr="00377CAE" w:rsidRDefault="00377CAE" w:rsidP="00377CAE">
      <w:pPr>
        <w:spacing w:line="276" w:lineRule="auto"/>
        <w:rPr>
          <w:rFonts w:ascii="Calibri" w:hAnsi="Calibri"/>
        </w:rPr>
      </w:pPr>
    </w:p>
    <w:p w14:paraId="4747A6CA" w14:textId="77777777" w:rsidR="00377CAE" w:rsidRPr="00377CAE" w:rsidRDefault="00377CAE" w:rsidP="00377CAE">
      <w:pPr>
        <w:spacing w:line="276" w:lineRule="auto"/>
        <w:rPr>
          <w:rFonts w:ascii="Calibri" w:hAnsi="Calibri"/>
        </w:rPr>
      </w:pPr>
      <w:r w:rsidRPr="00377CAE">
        <w:rPr>
          <w:rFonts w:ascii="Calibri" w:hAnsi="Calibri"/>
        </w:rPr>
        <w:t xml:space="preserve">He's sitting right there! </w:t>
      </w:r>
    </w:p>
    <w:p w14:paraId="22D664FB" w14:textId="77777777" w:rsidR="00377CAE" w:rsidRPr="00377CAE" w:rsidRDefault="00377CAE" w:rsidP="00377CAE">
      <w:pPr>
        <w:spacing w:line="276" w:lineRule="auto"/>
        <w:rPr>
          <w:rFonts w:ascii="Calibri" w:hAnsi="Calibri"/>
        </w:rPr>
      </w:pPr>
    </w:p>
    <w:p w14:paraId="15ECC39C" w14:textId="77777777" w:rsidR="00377CAE" w:rsidRPr="00377CAE" w:rsidRDefault="00377CAE" w:rsidP="00377CAE">
      <w:pPr>
        <w:spacing w:line="276" w:lineRule="auto"/>
        <w:rPr>
          <w:rFonts w:ascii="Calibri" w:hAnsi="Calibri"/>
        </w:rPr>
      </w:pPr>
      <w:r w:rsidRPr="00377CAE">
        <w:rPr>
          <w:rFonts w:ascii="Calibri" w:hAnsi="Calibri"/>
        </w:rPr>
        <w:t xml:space="preserve">Well, the king is upset. The king marches off. He's fired up. Haman’s begging Esther for his life. I think he's having a panic attack. We talked about that a few weeks ago. </w:t>
      </w:r>
    </w:p>
    <w:p w14:paraId="3718E3A8" w14:textId="77777777" w:rsidR="00377CAE" w:rsidRPr="00377CAE" w:rsidRDefault="00377CAE" w:rsidP="00377CAE">
      <w:pPr>
        <w:spacing w:line="276" w:lineRule="auto"/>
        <w:rPr>
          <w:rFonts w:ascii="Calibri" w:hAnsi="Calibri"/>
        </w:rPr>
      </w:pPr>
    </w:p>
    <w:p w14:paraId="50E26F69" w14:textId="77777777" w:rsidR="00377CAE" w:rsidRPr="00377CAE" w:rsidRDefault="00377CAE" w:rsidP="00377CAE">
      <w:pPr>
        <w:spacing w:line="276" w:lineRule="auto"/>
        <w:rPr>
          <w:rFonts w:ascii="Calibri" w:hAnsi="Calibri"/>
        </w:rPr>
      </w:pPr>
      <w:r w:rsidRPr="00377CAE">
        <w:rPr>
          <w:rFonts w:ascii="Calibri" w:hAnsi="Calibri"/>
        </w:rPr>
        <w:t xml:space="preserve">When the king walks back into the room, Haman is under such distress he falls over on Esther. The king interprets that as Haman hitting on his wife, which makes him even more angry. Haman has been building the gallows just earlier that day 75-feet tall because he wants to hang Mordecai. The king is so upset he wants to punish him. One of the servants pipes up, which I think kind of shows that nobody really liked Haman. One of the servants says, “There just happens to be a 75-foot gallows over at Haman’s house. Let's put him on it.” The king is like, “Good idea.” The Jewish people are saved. Haman is punished. </w:t>
      </w:r>
    </w:p>
    <w:p w14:paraId="19D8DEA5" w14:textId="77777777" w:rsidR="00377CAE" w:rsidRPr="00377CAE" w:rsidRDefault="00377CAE" w:rsidP="00377CAE">
      <w:pPr>
        <w:spacing w:line="276" w:lineRule="auto"/>
        <w:rPr>
          <w:rFonts w:ascii="Calibri" w:hAnsi="Calibri"/>
        </w:rPr>
      </w:pPr>
    </w:p>
    <w:p w14:paraId="2FE22F11" w14:textId="77777777" w:rsidR="00377CAE" w:rsidRPr="00377CAE" w:rsidRDefault="00377CAE" w:rsidP="00377CAE">
      <w:pPr>
        <w:spacing w:line="276" w:lineRule="auto"/>
        <w:rPr>
          <w:rFonts w:ascii="Calibri" w:hAnsi="Calibri"/>
        </w:rPr>
      </w:pPr>
      <w:r w:rsidRPr="00377CAE">
        <w:rPr>
          <w:rFonts w:ascii="Calibri" w:hAnsi="Calibri"/>
        </w:rPr>
        <w:t>It takes a while. When you don't know what to do, prayer and fasting,</w:t>
      </w:r>
    </w:p>
    <w:p w14:paraId="133471D3" w14:textId="77777777" w:rsidR="00377CAE" w:rsidRPr="00377CAE" w:rsidRDefault="00377CAE" w:rsidP="00377CAE">
      <w:pPr>
        <w:spacing w:line="276" w:lineRule="auto"/>
        <w:rPr>
          <w:rFonts w:ascii="Calibri" w:hAnsi="Calibri"/>
        </w:rPr>
      </w:pPr>
    </w:p>
    <w:p w14:paraId="5DFF6C8A" w14:textId="77777777" w:rsidR="00377CAE" w:rsidRPr="00377CAE" w:rsidRDefault="00377CAE" w:rsidP="00377CAE">
      <w:pPr>
        <w:spacing w:line="276" w:lineRule="auto"/>
        <w:rPr>
          <w:rFonts w:ascii="Calibri" w:hAnsi="Calibri"/>
        </w:rPr>
      </w:pPr>
      <w:r w:rsidRPr="00377CAE">
        <w:rPr>
          <w:rFonts w:ascii="Calibri" w:hAnsi="Calibri"/>
        </w:rPr>
        <w:t xml:space="preserve">Right person – God's person. Right time – when God says the door is open. Right place – most of the time where we already are. When you put that together, you have divine movement and you have the great works of God. Isn’t that beautiful? </w:t>
      </w:r>
    </w:p>
    <w:p w14:paraId="2AF3CF83" w14:textId="77777777" w:rsidR="00377CAE" w:rsidRPr="00377CAE" w:rsidRDefault="00377CAE" w:rsidP="00377CAE">
      <w:pPr>
        <w:spacing w:line="276" w:lineRule="auto"/>
        <w:rPr>
          <w:rFonts w:ascii="Calibri" w:hAnsi="Calibri"/>
        </w:rPr>
      </w:pPr>
    </w:p>
    <w:p w14:paraId="666CA536" w14:textId="77777777" w:rsidR="00377CAE" w:rsidRPr="00377CAE" w:rsidRDefault="00377CAE" w:rsidP="00377CAE">
      <w:pPr>
        <w:spacing w:line="276" w:lineRule="auto"/>
        <w:rPr>
          <w:rFonts w:ascii="Calibri" w:hAnsi="Calibri"/>
        </w:rPr>
      </w:pPr>
      <w:r w:rsidRPr="00377CAE">
        <w:rPr>
          <w:rFonts w:ascii="Calibri" w:hAnsi="Calibri"/>
        </w:rPr>
        <w:t xml:space="preserve">A few years ago, the church was meeting over at the school. We were trying to buy this building. The church that owned it was very dismissive of us. We were a startup church. We were kind of like the nobodies in town. Who are they? They don't have any money. They’re meeting in a school and all. That’s probably pretty true, actually. Gena and I started coming over here and praying in this parking lot, “God give us this building.” Every time that we started working on it, we were shut down. We put together an offer, we gave it to them. We met with the church, we talked to them. There were two other congregations that had this facility under contract. We thought, “Maybe that's not where we need to be.” </w:t>
      </w:r>
    </w:p>
    <w:p w14:paraId="710AF38A" w14:textId="77777777" w:rsidR="00377CAE" w:rsidRPr="00377CAE" w:rsidRDefault="00377CAE" w:rsidP="00377CAE">
      <w:pPr>
        <w:spacing w:line="276" w:lineRule="auto"/>
        <w:rPr>
          <w:rFonts w:ascii="Calibri" w:hAnsi="Calibri"/>
        </w:rPr>
      </w:pPr>
    </w:p>
    <w:p w14:paraId="4C2DD6B0" w14:textId="77777777" w:rsidR="00377CAE" w:rsidRPr="00377CAE" w:rsidRDefault="00377CAE" w:rsidP="00377CAE">
      <w:pPr>
        <w:spacing w:line="276" w:lineRule="auto"/>
        <w:rPr>
          <w:rFonts w:ascii="Calibri" w:hAnsi="Calibri"/>
        </w:rPr>
      </w:pPr>
      <w:r w:rsidRPr="00377CAE">
        <w:rPr>
          <w:rFonts w:ascii="Calibri" w:hAnsi="Calibri"/>
        </w:rPr>
        <w:t xml:space="preserve">One day our associate pastor went to the dentist to get his teeth cleaned. He came back and he was all excited. He came into my office and said, “Pastor, the dental hygienist said that the building is back on the market.” I was like, “The who? The dental hygienist?” Does God use dental hygienists? I guess He does. I said, “We just talked to them a couple of months ago and they said they had a church that was going to buy it and they weren't interested.” He said, “No, that deal fell through. The dental hygienist said so. She goes to the church.” I'm like, “I don't even know what to think about that.” </w:t>
      </w:r>
    </w:p>
    <w:p w14:paraId="15920AF6" w14:textId="77777777" w:rsidR="00377CAE" w:rsidRPr="00377CAE" w:rsidRDefault="00377CAE" w:rsidP="00377CAE">
      <w:pPr>
        <w:spacing w:line="276" w:lineRule="auto"/>
        <w:rPr>
          <w:rFonts w:ascii="Calibri" w:hAnsi="Calibri"/>
        </w:rPr>
      </w:pPr>
    </w:p>
    <w:p w14:paraId="1EBB3DDC" w14:textId="77777777" w:rsidR="00377CAE" w:rsidRPr="00377CAE" w:rsidRDefault="00377CAE" w:rsidP="00377CAE">
      <w:pPr>
        <w:spacing w:line="276" w:lineRule="auto"/>
        <w:rPr>
          <w:rFonts w:ascii="Calibri" w:hAnsi="Calibri"/>
        </w:rPr>
      </w:pPr>
      <w:r w:rsidRPr="00377CAE">
        <w:rPr>
          <w:rFonts w:ascii="Calibri" w:hAnsi="Calibri"/>
        </w:rPr>
        <w:t xml:space="preserve">I called our representative, “Hey, will you check on this?” He said, “Ryan, we just talked to them. They told us that it was under contract and they couldn't do it. There was nothing there.” I was like, “Why don't you just call them just so we can check the box.” He called me back in fifteen minutes and said, “You know what? It’s back on the market.” After a couple of years of working and trying and all that, we were able to work out a deal. </w:t>
      </w:r>
    </w:p>
    <w:p w14:paraId="1040E722" w14:textId="77777777" w:rsidR="00377CAE" w:rsidRPr="00377CAE" w:rsidRDefault="00377CAE" w:rsidP="00377CAE">
      <w:pPr>
        <w:spacing w:line="276" w:lineRule="auto"/>
        <w:rPr>
          <w:rFonts w:ascii="Calibri" w:hAnsi="Calibri"/>
        </w:rPr>
      </w:pPr>
    </w:p>
    <w:p w14:paraId="24EFBE66" w14:textId="77777777" w:rsidR="00377CAE" w:rsidRPr="00377CAE" w:rsidRDefault="00377CAE" w:rsidP="00377CAE">
      <w:pPr>
        <w:spacing w:line="276" w:lineRule="auto"/>
        <w:rPr>
          <w:rFonts w:ascii="Calibri" w:hAnsi="Calibri"/>
        </w:rPr>
      </w:pPr>
      <w:r w:rsidRPr="00377CAE">
        <w:rPr>
          <w:rFonts w:ascii="Calibri" w:hAnsi="Calibri"/>
        </w:rPr>
        <w:t xml:space="preserve">But here's what I want you to know. In the meantime, the church was growing at the school, we were raising more money, the church was expanding. The church was getting ready. It was just the providence of God. It was a timing issue. It wasn't that it wasn't the plan of God. It's just that it wasn't the plan of God </w:t>
      </w:r>
      <w:r w:rsidRPr="00377CAE">
        <w:rPr>
          <w:rFonts w:ascii="Calibri" w:hAnsi="Calibri"/>
          <w:i/>
          <w:iCs/>
        </w:rPr>
        <w:t>yet.</w:t>
      </w:r>
      <w:r w:rsidRPr="00377CAE">
        <w:rPr>
          <w:rFonts w:ascii="Calibri" w:hAnsi="Calibri"/>
        </w:rPr>
        <w:t xml:space="preserve"> </w:t>
      </w:r>
    </w:p>
    <w:p w14:paraId="1C6807A1" w14:textId="77777777" w:rsidR="00377CAE" w:rsidRPr="00377CAE" w:rsidRDefault="00377CAE" w:rsidP="00377CAE">
      <w:pPr>
        <w:spacing w:line="276" w:lineRule="auto"/>
        <w:rPr>
          <w:rFonts w:ascii="Calibri" w:hAnsi="Calibri"/>
        </w:rPr>
      </w:pPr>
    </w:p>
    <w:p w14:paraId="5DF96448" w14:textId="77777777" w:rsidR="00377CAE" w:rsidRPr="00377CAE" w:rsidRDefault="00377CAE" w:rsidP="00377CAE">
      <w:pPr>
        <w:spacing w:line="276" w:lineRule="auto"/>
        <w:rPr>
          <w:rFonts w:ascii="Calibri" w:hAnsi="Calibri"/>
        </w:rPr>
      </w:pPr>
      <w:r w:rsidRPr="00377CAE">
        <w:rPr>
          <w:rFonts w:ascii="Calibri" w:hAnsi="Calibri"/>
        </w:rPr>
        <w:t xml:space="preserve">I wonder how many times we get frustrated and are in our own journey because maybe doors aren't opening, or opportunities are not falling out of the heavens, or we feel like we should be in a different place in our life. I just want you to know today you can never go wrong if you're the right person, at the right place, (say it with me) at the right time. Amen. </w:t>
      </w:r>
    </w:p>
    <w:p w14:paraId="43891238" w14:textId="77777777" w:rsidR="00377CAE" w:rsidRPr="00377CAE" w:rsidRDefault="00377CAE" w:rsidP="00377CAE">
      <w:pPr>
        <w:spacing w:line="276" w:lineRule="auto"/>
        <w:rPr>
          <w:rFonts w:ascii="Calibri" w:hAnsi="Calibri"/>
        </w:rPr>
      </w:pPr>
    </w:p>
    <w:p w14:paraId="7C8CD60B" w14:textId="77777777" w:rsidR="00377CAE" w:rsidRPr="00377CAE" w:rsidRDefault="00377CAE" w:rsidP="00377CAE">
      <w:pPr>
        <w:spacing w:line="276" w:lineRule="auto"/>
        <w:rPr>
          <w:rFonts w:ascii="Calibri" w:hAnsi="Calibri"/>
        </w:rPr>
      </w:pPr>
      <w:r w:rsidRPr="00377CAE">
        <w:rPr>
          <w:rFonts w:ascii="Calibri" w:hAnsi="Calibri"/>
        </w:rPr>
        <w:t>Let's give God some praise this morning today for his providence. Amen.</w:t>
      </w:r>
    </w:p>
    <w:p w14:paraId="41FC4CD2" w14:textId="77777777" w:rsidR="00377CAE" w:rsidRPr="00377CAE" w:rsidRDefault="00377CAE" w:rsidP="00377CAE">
      <w:pPr>
        <w:spacing w:line="276" w:lineRule="auto"/>
        <w:rPr>
          <w:rFonts w:ascii="Calibri" w:hAnsi="Calibri"/>
        </w:rPr>
      </w:pPr>
    </w:p>
    <w:p w14:paraId="5637B1E6" w14:textId="75264C38" w:rsidR="00377CAE" w:rsidRPr="00377CAE" w:rsidRDefault="00377CAE" w:rsidP="00377CAE">
      <w:pPr>
        <w:spacing w:line="276" w:lineRule="auto"/>
        <w:rPr>
          <w:rFonts w:ascii="Calibri" w:hAnsi="Calibri"/>
          <w:sz w:val="28"/>
          <w:szCs w:val="28"/>
        </w:rPr>
      </w:pPr>
      <w:r w:rsidRPr="00377CAE">
        <w:rPr>
          <w:rFonts w:ascii="Calibri" w:hAnsi="Calibri"/>
        </w:rPr>
        <w:br w:type="page"/>
      </w:r>
      <w:r w:rsidRPr="00377CAE">
        <w:rPr>
          <w:rFonts w:ascii="Calibri" w:hAnsi="Calibri"/>
          <w:b/>
          <w:bCs/>
          <w:sz w:val="28"/>
          <w:szCs w:val="28"/>
          <w:u w:val="single"/>
        </w:rPr>
        <w:lastRenderedPageBreak/>
        <w:t>OUTLINE</w:t>
      </w:r>
    </w:p>
    <w:p w14:paraId="31B0B33A" w14:textId="77777777" w:rsidR="00377CAE" w:rsidRPr="00377CAE" w:rsidRDefault="00377CAE" w:rsidP="00377CAE">
      <w:pPr>
        <w:spacing w:line="276" w:lineRule="auto"/>
        <w:rPr>
          <w:rFonts w:ascii="Calibri" w:hAnsi="Calibri"/>
          <w:b/>
          <w:bCs/>
        </w:rPr>
      </w:pPr>
    </w:p>
    <w:p w14:paraId="62D87669" w14:textId="77777777" w:rsidR="00377CAE" w:rsidRPr="00377CAE" w:rsidRDefault="00377CAE" w:rsidP="00377CAE">
      <w:pPr>
        <w:spacing w:line="276" w:lineRule="auto"/>
        <w:rPr>
          <w:rFonts w:ascii="Calibri" w:hAnsi="Calibri"/>
          <w:b/>
          <w:bCs/>
        </w:rPr>
      </w:pPr>
      <w:r w:rsidRPr="00377CAE">
        <w:rPr>
          <w:rFonts w:ascii="Calibri" w:hAnsi="Calibri"/>
          <w:b/>
          <w:bCs/>
        </w:rPr>
        <w:t>1. Right Person God’s Person – Am I God’s Man or Woman?</w:t>
      </w:r>
    </w:p>
    <w:p w14:paraId="254378C8" w14:textId="77777777" w:rsidR="00377CAE" w:rsidRPr="00377CAE" w:rsidRDefault="00377CAE" w:rsidP="00377CAE">
      <w:pPr>
        <w:spacing w:line="276" w:lineRule="auto"/>
        <w:rPr>
          <w:rFonts w:ascii="Calibri" w:hAnsi="Calibri"/>
        </w:rPr>
      </w:pPr>
    </w:p>
    <w:p w14:paraId="287D53F2" w14:textId="77777777" w:rsidR="00377CAE" w:rsidRPr="00377CAE" w:rsidRDefault="00377CAE" w:rsidP="00377CAE">
      <w:pPr>
        <w:spacing w:line="276" w:lineRule="auto"/>
        <w:rPr>
          <w:rFonts w:ascii="Calibri" w:hAnsi="Calibri"/>
        </w:rPr>
      </w:pPr>
      <w:r w:rsidRPr="00377CAE">
        <w:rPr>
          <w:rFonts w:ascii="Calibri" w:hAnsi="Calibri"/>
        </w:rPr>
        <w:t>The entire royal staff at the King’s Gate bowed down and paid homage to Haman, because the king had commanded this to be done for him. But Mordecai would not bow down or pay homage. Esther 3:2 (CSB)</w:t>
      </w:r>
    </w:p>
    <w:p w14:paraId="6B0A22BC" w14:textId="77777777" w:rsidR="00377CAE" w:rsidRPr="00377CAE" w:rsidRDefault="00377CAE" w:rsidP="00377CAE">
      <w:pPr>
        <w:spacing w:line="276" w:lineRule="auto"/>
        <w:rPr>
          <w:rFonts w:ascii="Calibri" w:hAnsi="Calibri"/>
        </w:rPr>
      </w:pPr>
    </w:p>
    <w:p w14:paraId="7EE36C7F" w14:textId="77777777" w:rsidR="00377CAE" w:rsidRPr="00377CAE" w:rsidRDefault="00377CAE" w:rsidP="00377CAE">
      <w:pPr>
        <w:spacing w:line="276" w:lineRule="auto"/>
        <w:rPr>
          <w:rFonts w:ascii="Calibri" w:hAnsi="Calibri"/>
        </w:rPr>
      </w:pPr>
      <w:r w:rsidRPr="00377CAE">
        <w:rPr>
          <w:rFonts w:ascii="Calibri" w:hAnsi="Calibri"/>
        </w:rPr>
        <w:t>When Haman saw that Mordecai was not bowing down or paying him homage, he was filled with rage. Esther 3:5 (CSB)</w:t>
      </w:r>
    </w:p>
    <w:p w14:paraId="75C63B0C" w14:textId="77777777" w:rsidR="00377CAE" w:rsidRPr="00377CAE" w:rsidRDefault="00377CAE" w:rsidP="00377CAE">
      <w:pPr>
        <w:spacing w:line="276" w:lineRule="auto"/>
        <w:rPr>
          <w:rFonts w:ascii="Calibri" w:hAnsi="Calibri"/>
        </w:rPr>
      </w:pPr>
    </w:p>
    <w:p w14:paraId="50D41F63" w14:textId="77777777" w:rsidR="00377CAE" w:rsidRPr="00377CAE" w:rsidRDefault="00377CAE" w:rsidP="00377CAE">
      <w:pPr>
        <w:spacing w:line="276" w:lineRule="auto"/>
        <w:rPr>
          <w:rFonts w:ascii="Calibri" w:hAnsi="Calibri"/>
        </w:rPr>
      </w:pPr>
      <w:r w:rsidRPr="00377CAE">
        <w:rPr>
          <w:rFonts w:ascii="Calibri" w:hAnsi="Calibri"/>
        </w:rPr>
        <w:t>“All the royal officials and the people of the royal provinces know that one law applies to every man or woman who approaches the king in the inner courtyard and who has not been summoned—the death penalty—unless the king extends the gold scepter, allowing that person to live. I have not been summoned to appear before the king for the last thirty days.”  …Esther sent this reply to Mordecai: “Go and assemble all the Jews who can be found in Susa and fast for me. Don’t eat or drink for three days, night or day. I and my female servants will also fast in the same way. After that, I will go to the king even if it is against the law. If I perish, I perish.” So Mordecai went and did everything Esther had commanded him. Esther 3:11; 15-17 (CSB)</w:t>
      </w:r>
    </w:p>
    <w:p w14:paraId="74C505AF" w14:textId="77777777" w:rsidR="00377CAE" w:rsidRPr="00377CAE" w:rsidRDefault="00377CAE" w:rsidP="00377CAE">
      <w:pPr>
        <w:spacing w:line="276" w:lineRule="auto"/>
        <w:rPr>
          <w:rFonts w:ascii="Calibri" w:hAnsi="Calibri"/>
        </w:rPr>
      </w:pPr>
    </w:p>
    <w:p w14:paraId="4577F9EB" w14:textId="77777777" w:rsidR="00377CAE" w:rsidRPr="00377CAE" w:rsidRDefault="00377CAE" w:rsidP="00377CAE">
      <w:pPr>
        <w:spacing w:line="276" w:lineRule="auto"/>
        <w:rPr>
          <w:rFonts w:ascii="Calibri" w:hAnsi="Calibri"/>
        </w:rPr>
      </w:pPr>
      <w:r w:rsidRPr="00377CAE">
        <w:rPr>
          <w:rFonts w:ascii="Calibri" w:hAnsi="Calibri"/>
        </w:rPr>
        <w:t>Do not conform to the pattern of this world, but be transformed by the renewing of your mind. Then you will be able to test and approve what God’s will is—his good, pleasing and perfect will. Romans 12:2 (NIV)</w:t>
      </w:r>
    </w:p>
    <w:p w14:paraId="26BB8337" w14:textId="77777777" w:rsidR="00377CAE" w:rsidRPr="00377CAE" w:rsidRDefault="00377CAE" w:rsidP="00377CAE">
      <w:pPr>
        <w:spacing w:line="276" w:lineRule="auto"/>
        <w:rPr>
          <w:rFonts w:ascii="Calibri" w:hAnsi="Calibri"/>
        </w:rPr>
      </w:pPr>
    </w:p>
    <w:p w14:paraId="02A59C77" w14:textId="77777777" w:rsidR="00377CAE" w:rsidRPr="00377CAE" w:rsidRDefault="00377CAE" w:rsidP="00377CAE">
      <w:pPr>
        <w:spacing w:line="276" w:lineRule="auto"/>
        <w:rPr>
          <w:rFonts w:ascii="Calibri" w:hAnsi="Calibri"/>
          <w:b/>
          <w:bCs/>
        </w:rPr>
      </w:pPr>
      <w:r w:rsidRPr="00377CAE">
        <w:rPr>
          <w:rFonts w:ascii="Calibri" w:hAnsi="Calibri"/>
          <w:b/>
          <w:bCs/>
        </w:rPr>
        <w:t>2. Right Place – Am I Where God Wants Me to Be?</w:t>
      </w:r>
    </w:p>
    <w:p w14:paraId="26703FA6" w14:textId="77777777" w:rsidR="00377CAE" w:rsidRPr="00377CAE" w:rsidRDefault="00377CAE" w:rsidP="00377CAE">
      <w:pPr>
        <w:spacing w:line="276" w:lineRule="auto"/>
        <w:rPr>
          <w:rFonts w:ascii="Calibri" w:hAnsi="Calibri"/>
        </w:rPr>
      </w:pPr>
    </w:p>
    <w:p w14:paraId="23BF55C0" w14:textId="7E4963E3" w:rsidR="00377CAE" w:rsidRPr="00377CAE" w:rsidRDefault="00377CAE" w:rsidP="00377CAE">
      <w:pPr>
        <w:spacing w:line="276" w:lineRule="auto"/>
        <w:rPr>
          <w:rFonts w:ascii="Calibri" w:hAnsi="Calibri"/>
        </w:rPr>
      </w:pPr>
      <w:r w:rsidRPr="00377CAE">
        <w:rPr>
          <w:rFonts w:ascii="Calibri" w:hAnsi="Calibri"/>
        </w:rPr>
        <w:t>On the third day, Esther dressed in her royal clothing and stood in the inner courtyard of the palace facing it. The king was sitting on his royal throne in the royal courtroom, facing its entrance. As soon as the king saw Queen Esther standing in the courtyard, she gained favor with him. The king extended the gold scepter in his hand toward Esther, and she approached and touched the tip of the scepter. “What is it, Queen Esther?” the king asked her. “Whatever you want, even to half the kingdom, will be given to you.” “If it pleases the king,” Esther replied, “may the king and Haman come today to the banquet I have prepared for them.” Esther 5:1-4 (CSB)</w:t>
      </w:r>
    </w:p>
    <w:p w14:paraId="1B0B0B08" w14:textId="77777777" w:rsidR="00377CAE" w:rsidRPr="00377CAE" w:rsidRDefault="00377CAE" w:rsidP="00377CAE">
      <w:pPr>
        <w:spacing w:line="276" w:lineRule="auto"/>
        <w:rPr>
          <w:rFonts w:ascii="Calibri" w:hAnsi="Calibri"/>
        </w:rPr>
      </w:pPr>
    </w:p>
    <w:p w14:paraId="11B2E10A" w14:textId="77777777" w:rsidR="00377CAE" w:rsidRPr="00377CAE" w:rsidRDefault="00377CAE" w:rsidP="00377CAE">
      <w:pPr>
        <w:spacing w:line="276" w:lineRule="auto"/>
        <w:rPr>
          <w:rFonts w:ascii="Calibri" w:hAnsi="Calibri"/>
          <w:b/>
          <w:bCs/>
        </w:rPr>
      </w:pPr>
      <w:r w:rsidRPr="00377CAE">
        <w:rPr>
          <w:rFonts w:ascii="Calibri" w:hAnsi="Calibri"/>
          <w:b/>
          <w:bCs/>
        </w:rPr>
        <w:t>3. Right Time – Am I Following God’s Timing?</w:t>
      </w:r>
    </w:p>
    <w:p w14:paraId="166FF9C7" w14:textId="77777777" w:rsidR="00377CAE" w:rsidRPr="00377CAE" w:rsidRDefault="00377CAE" w:rsidP="00377CAE">
      <w:pPr>
        <w:spacing w:line="276" w:lineRule="auto"/>
        <w:rPr>
          <w:rFonts w:ascii="Calibri" w:hAnsi="Calibri"/>
        </w:rPr>
      </w:pPr>
    </w:p>
    <w:p w14:paraId="60CE0329" w14:textId="77777777" w:rsidR="00377CAE" w:rsidRPr="00377CAE" w:rsidRDefault="00377CAE" w:rsidP="00377CAE">
      <w:pPr>
        <w:spacing w:line="276" w:lineRule="auto"/>
        <w:rPr>
          <w:rFonts w:ascii="Calibri" w:hAnsi="Calibri"/>
        </w:rPr>
      </w:pPr>
      <w:r w:rsidRPr="00377CAE">
        <w:rPr>
          <w:rFonts w:ascii="Calibri" w:hAnsi="Calibri"/>
        </w:rPr>
        <w:lastRenderedPageBreak/>
        <w:t>Who knows perhaps you have come to your royal position for such a time as this. Esther 4:14 (CSB)</w:t>
      </w:r>
    </w:p>
    <w:p w14:paraId="5A5C1AC1" w14:textId="77777777" w:rsidR="00377CAE" w:rsidRPr="00377CAE" w:rsidRDefault="00377CAE" w:rsidP="00377CAE">
      <w:pPr>
        <w:spacing w:line="276" w:lineRule="auto"/>
        <w:rPr>
          <w:rFonts w:ascii="Calibri" w:hAnsi="Calibri"/>
        </w:rPr>
      </w:pPr>
    </w:p>
    <w:p w14:paraId="1A7B364E" w14:textId="77777777" w:rsidR="00377CAE" w:rsidRPr="00377CAE" w:rsidRDefault="00377CAE" w:rsidP="00377CAE">
      <w:pPr>
        <w:spacing w:line="276" w:lineRule="auto"/>
        <w:rPr>
          <w:rFonts w:ascii="Calibri" w:hAnsi="Calibri"/>
        </w:rPr>
      </w:pPr>
      <w:r w:rsidRPr="00377CAE">
        <w:rPr>
          <w:rFonts w:ascii="Calibri" w:hAnsi="Calibri"/>
        </w:rPr>
        <w:t xml:space="preserve">That night sleep escaped the king, so he ordered the book recording daily events to be brought and read to the king. They found the written report of how Mordecai had informed on </w:t>
      </w:r>
      <w:proofErr w:type="spellStart"/>
      <w:r w:rsidRPr="00377CAE">
        <w:rPr>
          <w:rFonts w:ascii="Calibri" w:hAnsi="Calibri"/>
        </w:rPr>
        <w:t>Bigthana</w:t>
      </w:r>
      <w:proofErr w:type="spellEnd"/>
      <w:r w:rsidRPr="00377CAE">
        <w:rPr>
          <w:rFonts w:ascii="Calibri" w:hAnsi="Calibri"/>
        </w:rPr>
        <w:t xml:space="preserve"> and </w:t>
      </w:r>
      <w:proofErr w:type="spellStart"/>
      <w:r w:rsidRPr="00377CAE">
        <w:rPr>
          <w:rFonts w:ascii="Calibri" w:hAnsi="Calibri"/>
        </w:rPr>
        <w:t>Teresh</w:t>
      </w:r>
      <w:proofErr w:type="spellEnd"/>
      <w:r w:rsidRPr="00377CAE">
        <w:rPr>
          <w:rFonts w:ascii="Calibri" w:hAnsi="Calibri"/>
        </w:rPr>
        <w:t>, two of the king’s eunuchs who guarded the entrance, when they planned to assassinate King Ahasuerus. The king inquired, “What honor and special recognition have been given to Mordecai for this act?” Esther 6:1-3 (CSB)</w:t>
      </w:r>
    </w:p>
    <w:p w14:paraId="03DF2029" w14:textId="77777777" w:rsidR="00377CAE" w:rsidRPr="00377CAE" w:rsidRDefault="00377CAE" w:rsidP="00377CAE">
      <w:pPr>
        <w:spacing w:line="276" w:lineRule="auto"/>
        <w:rPr>
          <w:rFonts w:ascii="Calibri" w:hAnsi="Calibri"/>
        </w:rPr>
      </w:pPr>
    </w:p>
    <w:p w14:paraId="21E185DC" w14:textId="77777777" w:rsidR="00377CAE" w:rsidRPr="00377CAE" w:rsidRDefault="00377CAE" w:rsidP="00377CAE">
      <w:pPr>
        <w:spacing w:line="276" w:lineRule="auto"/>
        <w:rPr>
          <w:rFonts w:ascii="Calibri" w:hAnsi="Calibri"/>
        </w:rPr>
      </w:pPr>
      <w:r w:rsidRPr="00377CAE">
        <w:rPr>
          <w:rFonts w:ascii="Calibri" w:hAnsi="Calibri"/>
        </w:rPr>
        <w:t>Again, on the second day while drinking wine, the king asked Esther, “Queen Esther, whatever you ask will be given to you. Whatever you seek, even to half the kingdom, will be done.” Queen Esther answered, “If I have found favor with you, Your Majesty, and if the king is pleased, spare my life; this is my request. And spare my people; this is my desire. For my people and I have been sold to destruction, death, and annihilation. If we had merely been sold as male and female slaves, I would have kept silent. Indeed, the trouble wouldn’t be worth burdening the king.” King Ahasuerus spoke up and asked Queen Esther, “Who is this, and where is the one who would devise such a scheme?” Esther answered, “The adversary and enemy is this evil Haman.” Esther 7:1-6 (CSB)</w:t>
      </w:r>
    </w:p>
    <w:p w14:paraId="365C7B71" w14:textId="77777777" w:rsidR="00F81C0F" w:rsidRPr="0091120A" w:rsidRDefault="00F81C0F" w:rsidP="009E4AB7">
      <w:pPr>
        <w:spacing w:line="276" w:lineRule="auto"/>
        <w:rPr>
          <w:rFonts w:ascii="Calibri" w:hAnsi="Calibri"/>
        </w:rPr>
      </w:pPr>
    </w:p>
    <w:p w14:paraId="14F86F6D" w14:textId="77777777" w:rsidR="00E01194" w:rsidRPr="00D2027F" w:rsidRDefault="00E01194" w:rsidP="009E4AB7">
      <w:pPr>
        <w:spacing w:line="276" w:lineRule="auto"/>
        <w:rPr>
          <w:rFonts w:ascii="Calibri" w:hAnsi="Calibri"/>
        </w:rPr>
      </w:pPr>
    </w:p>
    <w:p w14:paraId="19D7661E" w14:textId="77777777" w:rsidR="00D2027F" w:rsidRDefault="00D2027F" w:rsidP="009E4AB7">
      <w:pPr>
        <w:spacing w:line="276" w:lineRule="auto"/>
        <w:rPr>
          <w:rFonts w:ascii="Calibri" w:hAnsi="Calibri"/>
          <w:b/>
          <w:bCs/>
        </w:rPr>
      </w:pPr>
    </w:p>
    <w:p w14:paraId="7775453E" w14:textId="77777777" w:rsidR="00D2027F" w:rsidRPr="00D2027F" w:rsidRDefault="00D2027F" w:rsidP="009E4AB7">
      <w:pPr>
        <w:spacing w:line="276" w:lineRule="auto"/>
        <w:rPr>
          <w:rFonts w:ascii="Calibri" w:hAnsi="Calibri"/>
          <w:b/>
          <w:bCs/>
        </w:rPr>
      </w:pPr>
    </w:p>
    <w:p w14:paraId="68EE4C23" w14:textId="77777777" w:rsidR="00185CA0" w:rsidRDefault="00185CA0" w:rsidP="009E4AB7">
      <w:pPr>
        <w:spacing w:line="276" w:lineRule="auto"/>
        <w:rPr>
          <w:rFonts w:ascii="Calibri" w:hAnsi="Calibri"/>
          <w:b/>
          <w:bCs/>
        </w:rPr>
      </w:pPr>
    </w:p>
    <w:p w14:paraId="18EBDB38" w14:textId="77777777" w:rsidR="00185CA0" w:rsidRPr="00185CA0" w:rsidRDefault="00185CA0" w:rsidP="009E4AB7">
      <w:pPr>
        <w:spacing w:line="276" w:lineRule="auto"/>
        <w:rPr>
          <w:rFonts w:ascii="Calibri" w:hAnsi="Calibri"/>
        </w:rPr>
      </w:pPr>
    </w:p>
    <w:p w14:paraId="2B45BA87" w14:textId="77777777" w:rsidR="009417A7" w:rsidRDefault="009417A7" w:rsidP="009E4AB7">
      <w:pPr>
        <w:spacing w:line="276" w:lineRule="auto"/>
        <w:rPr>
          <w:rFonts w:ascii="Calibri" w:hAnsi="Calibri"/>
        </w:rPr>
      </w:pPr>
    </w:p>
    <w:p w14:paraId="2D1195F3" w14:textId="77777777" w:rsidR="009417A7" w:rsidRDefault="009417A7" w:rsidP="009E4AB7">
      <w:pPr>
        <w:spacing w:line="276" w:lineRule="auto"/>
        <w:rPr>
          <w:rFonts w:ascii="Calibri" w:hAnsi="Calibri"/>
        </w:rPr>
      </w:pPr>
    </w:p>
    <w:p w14:paraId="16B25B01" w14:textId="77777777" w:rsidR="009417A7" w:rsidRDefault="009417A7" w:rsidP="009E4AB7">
      <w:pPr>
        <w:spacing w:line="276" w:lineRule="auto"/>
        <w:rPr>
          <w:rFonts w:ascii="Calibri" w:hAnsi="Calibri"/>
        </w:rPr>
      </w:pPr>
    </w:p>
    <w:p w14:paraId="5359F307" w14:textId="77777777" w:rsidR="009417A7" w:rsidRDefault="009417A7" w:rsidP="009E4AB7">
      <w:pPr>
        <w:spacing w:line="276" w:lineRule="auto"/>
        <w:rPr>
          <w:rFonts w:ascii="Calibri" w:hAnsi="Calibri"/>
        </w:rPr>
      </w:pPr>
    </w:p>
    <w:p w14:paraId="3CCD4031" w14:textId="77777777" w:rsidR="009D7446" w:rsidRDefault="009D7446" w:rsidP="009E4AB7">
      <w:pPr>
        <w:spacing w:line="276" w:lineRule="auto"/>
        <w:rPr>
          <w:rFonts w:ascii="Calibri" w:hAnsi="Calibri"/>
        </w:rPr>
      </w:pPr>
    </w:p>
    <w:p w14:paraId="292459D0"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1AED3" w14:textId="77777777" w:rsidR="00F336E5" w:rsidRDefault="00F336E5">
      <w:r>
        <w:separator/>
      </w:r>
    </w:p>
  </w:endnote>
  <w:endnote w:type="continuationSeparator" w:id="0">
    <w:p w14:paraId="4F20DAF6" w14:textId="77777777" w:rsidR="00F336E5" w:rsidRDefault="00F336E5">
      <w:r>
        <w:continuationSeparator/>
      </w:r>
    </w:p>
  </w:endnote>
  <w:endnote w:type="continuationNotice" w:id="1">
    <w:p w14:paraId="64CC2AC5" w14:textId="77777777" w:rsidR="00F336E5" w:rsidRDefault="00F33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E9FFA" w14:textId="77777777" w:rsidR="000423EB" w:rsidRDefault="0004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D3050" w14:textId="77777777" w:rsidR="005E7A87" w:rsidRDefault="000D064C" w:rsidP="00E001F4">
    <w:pPr>
      <w:pStyle w:val="Footer"/>
      <w:jc w:val="right"/>
    </w:pPr>
    <w:r>
      <w:tab/>
    </w:r>
  </w:p>
  <w:p w14:paraId="42C3349F" w14:textId="5347CF0F" w:rsidR="000D064C" w:rsidRPr="00E001F4" w:rsidRDefault="005E7A87" w:rsidP="00E001F4">
    <w:pPr>
      <w:pStyle w:val="Footer"/>
      <w:jc w:val="right"/>
      <w:rPr>
        <w:rFonts w:ascii="Calibri" w:hAnsi="Calibri"/>
      </w:rPr>
    </w:pPr>
    <w:r>
      <w:tab/>
    </w:r>
    <w:r w:rsidR="00B940D4">
      <w:rPr>
        <w:rFonts w:ascii="Calibri" w:hAnsi="Calibri"/>
        <w:b/>
        <w:bCs/>
      </w:rPr>
      <w:t>Storyline</w:t>
    </w:r>
    <w:r w:rsidR="000D064C" w:rsidRPr="00E001F4">
      <w:rPr>
        <w:rFonts w:ascii="Calibri" w:hAnsi="Calibri"/>
        <w:b/>
        <w:bCs/>
      </w:rPr>
      <w:t>—</w:t>
    </w:r>
    <w:r w:rsidR="00377CAE">
      <w:rPr>
        <w:rFonts w:ascii="Calibri" w:hAnsi="Calibri"/>
        <w:b/>
        <w:bCs/>
      </w:rPr>
      <w:t>Right Person, Right Place, Right Time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55C67D25"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92B1B" w14:textId="77777777" w:rsidR="000423EB" w:rsidRDefault="0004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68056" w14:textId="77777777" w:rsidR="00F336E5" w:rsidRDefault="00F336E5">
      <w:r>
        <w:separator/>
      </w:r>
    </w:p>
  </w:footnote>
  <w:footnote w:type="continuationSeparator" w:id="0">
    <w:p w14:paraId="5E0FF2B8" w14:textId="77777777" w:rsidR="00F336E5" w:rsidRDefault="00F336E5">
      <w:r>
        <w:continuationSeparator/>
      </w:r>
    </w:p>
  </w:footnote>
  <w:footnote w:type="continuationNotice" w:id="1">
    <w:p w14:paraId="2B239A2C" w14:textId="77777777" w:rsidR="00F336E5" w:rsidRDefault="00F33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2103"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AAA23" w14:textId="77777777" w:rsidR="000D064C" w:rsidRDefault="000D064C">
    <w:pPr>
      <w:pStyle w:val="Header"/>
    </w:pPr>
  </w:p>
  <w:p w14:paraId="25BDF6E1"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A4A3"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377CAE"/>
    <w:rsid w:val="00002C62"/>
    <w:rsid w:val="000058A9"/>
    <w:rsid w:val="000101D8"/>
    <w:rsid w:val="000122AD"/>
    <w:rsid w:val="00026902"/>
    <w:rsid w:val="00026CF2"/>
    <w:rsid w:val="000423EB"/>
    <w:rsid w:val="000427BF"/>
    <w:rsid w:val="00045681"/>
    <w:rsid w:val="000529A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C7DF5"/>
    <w:rsid w:val="002D3E02"/>
    <w:rsid w:val="002D6FF3"/>
    <w:rsid w:val="002E1AD4"/>
    <w:rsid w:val="002F3A62"/>
    <w:rsid w:val="002F6231"/>
    <w:rsid w:val="00313F0F"/>
    <w:rsid w:val="00327235"/>
    <w:rsid w:val="003351DD"/>
    <w:rsid w:val="003360D2"/>
    <w:rsid w:val="0034188B"/>
    <w:rsid w:val="00346C31"/>
    <w:rsid w:val="00377CAE"/>
    <w:rsid w:val="00386B56"/>
    <w:rsid w:val="00394E73"/>
    <w:rsid w:val="00397EA2"/>
    <w:rsid w:val="003D2E36"/>
    <w:rsid w:val="003E0C7C"/>
    <w:rsid w:val="003E3313"/>
    <w:rsid w:val="003E6080"/>
    <w:rsid w:val="003F23DC"/>
    <w:rsid w:val="003F6FC6"/>
    <w:rsid w:val="00404A59"/>
    <w:rsid w:val="0042042A"/>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82FFE"/>
    <w:rsid w:val="00585F84"/>
    <w:rsid w:val="005922EB"/>
    <w:rsid w:val="005B2103"/>
    <w:rsid w:val="005B43AA"/>
    <w:rsid w:val="005B5A7B"/>
    <w:rsid w:val="005D45B6"/>
    <w:rsid w:val="005E1B8C"/>
    <w:rsid w:val="005E3D64"/>
    <w:rsid w:val="005E7A87"/>
    <w:rsid w:val="0062720A"/>
    <w:rsid w:val="00631CBE"/>
    <w:rsid w:val="006666D7"/>
    <w:rsid w:val="00676E96"/>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356BD"/>
    <w:rsid w:val="0084063F"/>
    <w:rsid w:val="00870C4A"/>
    <w:rsid w:val="00872B1A"/>
    <w:rsid w:val="00890144"/>
    <w:rsid w:val="00894E92"/>
    <w:rsid w:val="00895E2E"/>
    <w:rsid w:val="008B653B"/>
    <w:rsid w:val="008C653F"/>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266E"/>
    <w:rsid w:val="009F6672"/>
    <w:rsid w:val="00A0763F"/>
    <w:rsid w:val="00A43A90"/>
    <w:rsid w:val="00A50980"/>
    <w:rsid w:val="00A51274"/>
    <w:rsid w:val="00A51B63"/>
    <w:rsid w:val="00A83591"/>
    <w:rsid w:val="00AB12C5"/>
    <w:rsid w:val="00AC1B83"/>
    <w:rsid w:val="00AE5F97"/>
    <w:rsid w:val="00AF468A"/>
    <w:rsid w:val="00B03B8B"/>
    <w:rsid w:val="00B10327"/>
    <w:rsid w:val="00B158DB"/>
    <w:rsid w:val="00B3092B"/>
    <w:rsid w:val="00B403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F1491"/>
    <w:rsid w:val="00EF1DC2"/>
    <w:rsid w:val="00F07ABA"/>
    <w:rsid w:val="00F110E3"/>
    <w:rsid w:val="00F152F0"/>
    <w:rsid w:val="00F31FAF"/>
    <w:rsid w:val="00F3234E"/>
    <w:rsid w:val="00F336E5"/>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F23CBCF"/>
  <w15:chartTrackingRefBased/>
  <w15:docId w15:val="{4E725979-1E7E-1F44-B3D6-2C6F8589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yanheller/Documents/Ryan%20Heller's%20Documents/RYAN%20HELLER%20WEB%20TRANSCRIPTS/Sermon%20Transcripts%20In%20Progress/Storyline%20Transcript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18</TotalTime>
  <Pages>14</Pages>
  <Words>4865</Words>
  <Characters>27735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32535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2022-11-27T15:08:00Z</cp:lastPrinted>
  <dcterms:created xsi:type="dcterms:W3CDTF">2022-11-27T15:05:00Z</dcterms:created>
  <dcterms:modified xsi:type="dcterms:W3CDTF">2022-12-01T00:32:00Z</dcterms:modified>
  <cp:category/>
</cp:coreProperties>
</file>